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29B" w:rsidRDefault="000745EA" w:rsidP="0056229B">
      <w:pPr>
        <w:rPr>
          <w:rFonts w:cstheme="minorHAnsi"/>
          <w:sz w:val="24"/>
          <w:szCs w:val="24"/>
        </w:rPr>
      </w:pPr>
      <w:r w:rsidRPr="0056229B">
        <w:rPr>
          <w:rFonts w:cstheme="minorHAnsi"/>
          <w:sz w:val="24"/>
          <w:szCs w:val="24"/>
        </w:rPr>
        <w:t>BIBLIOGRAPHIE 2</w:t>
      </w:r>
    </w:p>
    <w:tbl>
      <w:tblPr>
        <w:tblW w:w="4250" w:type="pct"/>
        <w:jc w:val="center"/>
        <w:tblCellSpacing w:w="0" w:type="dxa"/>
        <w:shd w:val="clear" w:color="auto" w:fill="F0ECE1"/>
        <w:tblCellMar>
          <w:left w:w="0" w:type="dxa"/>
          <w:right w:w="0" w:type="dxa"/>
        </w:tblCellMar>
        <w:tblLook w:val="04A0"/>
      </w:tblPr>
      <w:tblGrid>
        <w:gridCol w:w="7228"/>
      </w:tblGrid>
      <w:tr w:rsidR="0056229B" w:rsidTr="0056229B">
        <w:trPr>
          <w:trHeight w:val="270"/>
          <w:tblCellSpacing w:w="0" w:type="dxa"/>
          <w:jc w:val="center"/>
        </w:trPr>
        <w:tc>
          <w:tcPr>
            <w:tcW w:w="0" w:type="auto"/>
            <w:shd w:val="clear" w:color="auto" w:fill="F0ECE1"/>
            <w:vAlign w:val="center"/>
            <w:hideMark/>
          </w:tcPr>
          <w:p w:rsidR="0056229B" w:rsidRPr="0056229B" w:rsidRDefault="00DB654B" w:rsidP="0056229B">
            <w:pPr>
              <w:ind w:left="213" w:right="211" w:firstLine="0"/>
              <w:rPr>
                <w:sz w:val="20"/>
                <w:szCs w:val="20"/>
              </w:rPr>
            </w:pPr>
            <w:r w:rsidRPr="00DB654B">
              <w:rPr>
                <w:sz w:val="20"/>
                <w:szCs w:val="20"/>
              </w:rPr>
              <w:drawing>
                <wp:inline distT="0" distB="0" distL="0" distR="0">
                  <wp:extent cx="666750" cy="1143000"/>
                  <wp:effectExtent l="19050" t="0" r="0" b="0"/>
                  <wp:docPr id="76" name="Imagen 154" descr="http://pagesperso-orange.fr/chanson_francaise/Images/biblio_gener_antholo_delano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pagesperso-orange.fr/chanson_francaise/Images/biblio_gener_antholo_delanoe.jpg"/>
                          <pic:cNvPicPr>
                            <a:picLocks noChangeAspect="1" noChangeArrowheads="1"/>
                          </pic:cNvPicPr>
                        </pic:nvPicPr>
                        <pic:blipFill>
                          <a:blip r:embed="rId4" cstate="print"/>
                          <a:srcRect/>
                          <a:stretch>
                            <a:fillRect/>
                          </a:stretch>
                        </pic:blipFill>
                        <pic:spPr bwMode="auto">
                          <a:xfrm>
                            <a:off x="0" y="0"/>
                            <a:ext cx="666750" cy="1143000"/>
                          </a:xfrm>
                          <a:prstGeom prst="rect">
                            <a:avLst/>
                          </a:prstGeom>
                          <a:noFill/>
                          <a:ln w="9525">
                            <a:noFill/>
                            <a:miter lim="800000"/>
                            <a:headEnd/>
                            <a:tailEnd/>
                          </a:ln>
                        </pic:spPr>
                      </pic:pic>
                    </a:graphicData>
                  </a:graphic>
                </wp:inline>
              </w:drawing>
            </w:r>
            <w:r w:rsidR="0056229B">
              <w:rPr>
                <w:sz w:val="20"/>
                <w:szCs w:val="20"/>
              </w:rPr>
              <w:t xml:space="preserve">&gt; </w:t>
            </w:r>
            <w:hyperlink r:id="rId5" w:anchor="orleans" w:history="1">
              <w:r w:rsidR="0056229B" w:rsidRPr="0056229B">
                <w:rPr>
                  <w:rStyle w:val="Hipervnculo"/>
                  <w:sz w:val="20"/>
                  <w:szCs w:val="20"/>
                </w:rPr>
                <w:t xml:space="preserve">Anthologie et portraits de la </w:t>
              </w:r>
              <w:proofErr w:type="spellStart"/>
              <w:r w:rsidR="0056229B" w:rsidRPr="0056229B">
                <w:rPr>
                  <w:rStyle w:val="Hipervnculo"/>
                  <w:sz w:val="20"/>
                  <w:szCs w:val="20"/>
                </w:rPr>
                <w:t>poèsie</w:t>
              </w:r>
              <w:proofErr w:type="spellEnd"/>
              <w:r w:rsidR="0056229B" w:rsidRPr="0056229B">
                <w:rPr>
                  <w:rStyle w:val="Hipervnculo"/>
                  <w:sz w:val="20"/>
                  <w:szCs w:val="20"/>
                </w:rPr>
                <w:t xml:space="preserve"> française De Charles d'Orléans à Charles Trenet</w:t>
              </w:r>
            </w:hyperlink>
            <w:r w:rsidR="0056229B">
              <w:rPr>
                <w:sz w:val="20"/>
                <w:szCs w:val="20"/>
              </w:rPr>
              <w:t xml:space="preserve"> par Pierre DELANOE</w:t>
            </w:r>
          </w:p>
        </w:tc>
      </w:tr>
      <w:tr w:rsidR="0056229B" w:rsidTr="0056229B">
        <w:trPr>
          <w:trHeight w:val="270"/>
          <w:tblCellSpacing w:w="0" w:type="dxa"/>
          <w:jc w:val="center"/>
        </w:trPr>
        <w:tc>
          <w:tcPr>
            <w:tcW w:w="0" w:type="auto"/>
            <w:shd w:val="clear" w:color="auto" w:fill="F0ECE1"/>
            <w:vAlign w:val="center"/>
            <w:hideMark/>
          </w:tcPr>
          <w:p w:rsidR="0056229B" w:rsidRPr="0056229B" w:rsidRDefault="00DB654B" w:rsidP="0056229B">
            <w:pPr>
              <w:ind w:left="355" w:firstLine="0"/>
              <w:rPr>
                <w:sz w:val="20"/>
                <w:szCs w:val="20"/>
              </w:rPr>
            </w:pPr>
            <w:r w:rsidRPr="00DB654B">
              <w:rPr>
                <w:sz w:val="20"/>
                <w:szCs w:val="20"/>
              </w:rPr>
              <w:drawing>
                <wp:inline distT="0" distB="0" distL="0" distR="0">
                  <wp:extent cx="742950" cy="1143000"/>
                  <wp:effectExtent l="19050" t="0" r="0" b="0"/>
                  <wp:docPr id="77" name="Imagen 158" descr="http://pagesperso-orange.fr/chanson_francaise/Images/agedor_livre_pois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pagesperso-orange.fr/chanson_francaise/Images/agedor_livre_poisot.jpg"/>
                          <pic:cNvPicPr>
                            <a:picLocks noChangeAspect="1" noChangeArrowheads="1"/>
                          </pic:cNvPicPr>
                        </pic:nvPicPr>
                        <pic:blipFill>
                          <a:blip r:embed="rId6" cstate="print"/>
                          <a:srcRect/>
                          <a:stretch>
                            <a:fillRect/>
                          </a:stretch>
                        </pic:blipFill>
                        <pic:spPr bwMode="auto">
                          <a:xfrm>
                            <a:off x="0" y="0"/>
                            <a:ext cx="742950" cy="1143000"/>
                          </a:xfrm>
                          <a:prstGeom prst="rect">
                            <a:avLst/>
                          </a:prstGeom>
                          <a:noFill/>
                          <a:ln w="9525">
                            <a:noFill/>
                            <a:miter lim="800000"/>
                            <a:headEnd/>
                            <a:tailEnd/>
                          </a:ln>
                        </pic:spPr>
                      </pic:pic>
                    </a:graphicData>
                  </a:graphic>
                </wp:inline>
              </w:drawing>
            </w:r>
            <w:r w:rsidR="0056229B">
              <w:rPr>
                <w:sz w:val="20"/>
                <w:szCs w:val="20"/>
              </w:rPr>
              <w:t xml:space="preserve">&gt; </w:t>
            </w:r>
            <w:hyperlink r:id="rId7" w:anchor="agedor" w:history="1">
              <w:r w:rsidR="0056229B" w:rsidRPr="0056229B">
                <w:rPr>
                  <w:rStyle w:val="Hipervnculo"/>
                  <w:sz w:val="20"/>
                  <w:szCs w:val="20"/>
                </w:rPr>
                <w:t>L'âge d'or de la chanson française 1932-1972 De Mireille à Charles</w:t>
              </w:r>
            </w:hyperlink>
            <w:r w:rsidR="0056229B" w:rsidRPr="0056229B">
              <w:rPr>
                <w:sz w:val="20"/>
                <w:szCs w:val="20"/>
              </w:rPr>
              <w:t xml:space="preserve"> </w:t>
            </w:r>
            <w:hyperlink r:id="rId8" w:tgtFrame="droite" w:history="1">
              <w:r w:rsidR="0056229B" w:rsidRPr="0056229B">
                <w:rPr>
                  <w:rStyle w:val="Hipervnculo"/>
                  <w:sz w:val="20"/>
                  <w:szCs w:val="20"/>
                </w:rPr>
                <w:t>Trenet</w:t>
              </w:r>
            </w:hyperlink>
            <w:r w:rsidR="0056229B">
              <w:rPr>
                <w:sz w:val="20"/>
                <w:szCs w:val="20"/>
              </w:rPr>
              <w:t xml:space="preserve"> par Henry </w:t>
            </w:r>
            <w:proofErr w:type="spellStart"/>
            <w:r w:rsidR="0056229B">
              <w:rPr>
                <w:sz w:val="20"/>
                <w:szCs w:val="20"/>
              </w:rPr>
              <w:t>Poisot</w:t>
            </w:r>
            <w:proofErr w:type="spellEnd"/>
            <w:r w:rsidR="0056229B">
              <w:rPr>
                <w:sz w:val="20"/>
                <w:szCs w:val="20"/>
              </w:rPr>
              <w:t xml:space="preserve"> </w:t>
            </w:r>
          </w:p>
        </w:tc>
      </w:tr>
      <w:tr w:rsidR="0056229B" w:rsidTr="0056229B">
        <w:trPr>
          <w:trHeight w:val="270"/>
          <w:tblCellSpacing w:w="0" w:type="dxa"/>
          <w:jc w:val="center"/>
        </w:trPr>
        <w:tc>
          <w:tcPr>
            <w:tcW w:w="0" w:type="auto"/>
            <w:shd w:val="clear" w:color="auto" w:fill="F0ECE1"/>
            <w:vAlign w:val="center"/>
            <w:hideMark/>
          </w:tcPr>
          <w:p w:rsidR="0056229B" w:rsidRPr="0056229B" w:rsidRDefault="00DB654B">
            <w:pPr>
              <w:rPr>
                <w:sz w:val="20"/>
                <w:szCs w:val="20"/>
              </w:rPr>
            </w:pPr>
            <w:r w:rsidRPr="00DB654B">
              <w:rPr>
                <w:sz w:val="20"/>
                <w:szCs w:val="20"/>
              </w:rPr>
              <w:drawing>
                <wp:inline distT="0" distB="0" distL="0" distR="0">
                  <wp:extent cx="695325" cy="1143000"/>
                  <wp:effectExtent l="19050" t="0" r="9525" b="0"/>
                  <wp:docPr id="78" name="Imagen 162" descr="http://pagesperso-orange.fr/chanson_francaise/Images/livre_robine_ant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pagesperso-orange.fr/chanson_francaise/Images/livre_robine_antho.jpg"/>
                          <pic:cNvPicPr>
                            <a:picLocks noChangeAspect="1" noChangeArrowheads="1"/>
                          </pic:cNvPicPr>
                        </pic:nvPicPr>
                        <pic:blipFill>
                          <a:blip r:embed="rId9" cstate="print"/>
                          <a:srcRect/>
                          <a:stretch>
                            <a:fillRect/>
                          </a:stretch>
                        </pic:blipFill>
                        <pic:spPr bwMode="auto">
                          <a:xfrm>
                            <a:off x="0" y="0"/>
                            <a:ext cx="695325" cy="1143000"/>
                          </a:xfrm>
                          <a:prstGeom prst="rect">
                            <a:avLst/>
                          </a:prstGeom>
                          <a:noFill/>
                          <a:ln w="9525">
                            <a:noFill/>
                            <a:miter lim="800000"/>
                            <a:headEnd/>
                            <a:tailEnd/>
                          </a:ln>
                        </pic:spPr>
                      </pic:pic>
                    </a:graphicData>
                  </a:graphic>
                </wp:inline>
              </w:drawing>
            </w:r>
            <w:r w:rsidR="0056229B">
              <w:rPr>
                <w:sz w:val="20"/>
                <w:szCs w:val="20"/>
              </w:rPr>
              <w:t xml:space="preserve">&gt; </w:t>
            </w:r>
            <w:hyperlink r:id="rId10" w:anchor="robine" w:history="1">
              <w:r w:rsidR="0056229B" w:rsidRPr="0056229B">
                <w:rPr>
                  <w:rStyle w:val="Hipervnculo"/>
                  <w:sz w:val="20"/>
                  <w:szCs w:val="20"/>
                </w:rPr>
                <w:t>Anthologie de la chanson française (la Tradition)</w:t>
              </w:r>
            </w:hyperlink>
            <w:r w:rsidR="0056229B" w:rsidRPr="0056229B">
              <w:rPr>
                <w:sz w:val="20"/>
                <w:szCs w:val="20"/>
              </w:rPr>
              <w:t xml:space="preserve"> </w:t>
            </w:r>
            <w:r w:rsidR="0056229B">
              <w:rPr>
                <w:sz w:val="20"/>
                <w:szCs w:val="20"/>
              </w:rPr>
              <w:t>par Marc Robine</w:t>
            </w:r>
            <w:r w:rsidR="0056229B" w:rsidRPr="0056229B">
              <w:rPr>
                <w:sz w:val="20"/>
                <w:szCs w:val="20"/>
              </w:rPr>
              <w:t xml:space="preserve"> </w:t>
            </w:r>
          </w:p>
        </w:tc>
      </w:tr>
      <w:tr w:rsidR="0056229B" w:rsidTr="0056229B">
        <w:trPr>
          <w:trHeight w:val="270"/>
          <w:tblCellSpacing w:w="0" w:type="dxa"/>
          <w:jc w:val="center"/>
        </w:trPr>
        <w:tc>
          <w:tcPr>
            <w:tcW w:w="0" w:type="auto"/>
            <w:shd w:val="clear" w:color="auto" w:fill="F0ECE1"/>
            <w:vAlign w:val="center"/>
            <w:hideMark/>
          </w:tcPr>
          <w:p w:rsidR="0056229B" w:rsidRPr="0056229B" w:rsidRDefault="00DB654B">
            <w:pPr>
              <w:rPr>
                <w:sz w:val="20"/>
                <w:szCs w:val="20"/>
              </w:rPr>
            </w:pPr>
            <w:r w:rsidRPr="00DB654B">
              <w:rPr>
                <w:sz w:val="20"/>
                <w:szCs w:val="20"/>
              </w:rPr>
              <w:drawing>
                <wp:inline distT="0" distB="0" distL="0" distR="0">
                  <wp:extent cx="781050" cy="1143000"/>
                  <wp:effectExtent l="19050" t="0" r="0" b="0"/>
                  <wp:docPr id="79" name="Imagen 166" descr="http://pagesperso-orange.fr/chanson_francaise/Images/Brassens_3_baude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pagesperso-orange.fr/chanson_francaise/Images/Brassens_3_baudets.jpg"/>
                          <pic:cNvPicPr>
                            <a:picLocks noChangeAspect="1" noChangeArrowheads="1"/>
                          </pic:cNvPicPr>
                        </pic:nvPicPr>
                        <pic:blipFill>
                          <a:blip r:embed="rId11" cstate="print"/>
                          <a:srcRect/>
                          <a:stretch>
                            <a:fillRect/>
                          </a:stretch>
                        </pic:blipFill>
                        <pic:spPr bwMode="auto">
                          <a:xfrm>
                            <a:off x="0" y="0"/>
                            <a:ext cx="781050" cy="1143000"/>
                          </a:xfrm>
                          <a:prstGeom prst="rect">
                            <a:avLst/>
                          </a:prstGeom>
                          <a:noFill/>
                          <a:ln w="9525">
                            <a:noFill/>
                            <a:miter lim="800000"/>
                            <a:headEnd/>
                            <a:tailEnd/>
                          </a:ln>
                        </pic:spPr>
                      </pic:pic>
                    </a:graphicData>
                  </a:graphic>
                </wp:inline>
              </w:drawing>
            </w:r>
            <w:r w:rsidR="0056229B" w:rsidRPr="0056229B">
              <w:rPr>
                <w:sz w:val="20"/>
                <w:szCs w:val="20"/>
              </w:rPr>
              <w:t xml:space="preserve">&gt; </w:t>
            </w:r>
            <w:hyperlink r:id="rId12" w:anchor="baudets" w:history="1">
              <w:r w:rsidR="0056229B" w:rsidRPr="0056229B">
                <w:rPr>
                  <w:rStyle w:val="Hipervnculo"/>
                  <w:sz w:val="20"/>
                  <w:szCs w:val="20"/>
                </w:rPr>
                <w:t xml:space="preserve">Le </w:t>
              </w:r>
              <w:proofErr w:type="spellStart"/>
              <w:r w:rsidR="0056229B" w:rsidRPr="0056229B">
                <w:rPr>
                  <w:rStyle w:val="Hipervnculo"/>
                  <w:sz w:val="20"/>
                  <w:szCs w:val="20"/>
                </w:rPr>
                <w:t>théatre</w:t>
              </w:r>
              <w:proofErr w:type="spellEnd"/>
              <w:r w:rsidR="0056229B" w:rsidRPr="0056229B">
                <w:rPr>
                  <w:rStyle w:val="Hipervnculo"/>
                  <w:sz w:val="20"/>
                  <w:szCs w:val="20"/>
                </w:rPr>
                <w:t xml:space="preserve"> des Trois Baudets</w:t>
              </w:r>
            </w:hyperlink>
            <w:r w:rsidR="0056229B">
              <w:rPr>
                <w:sz w:val="20"/>
                <w:szCs w:val="20"/>
              </w:rPr>
              <w:t xml:space="preserve"> d'Alain </w:t>
            </w:r>
            <w:proofErr w:type="spellStart"/>
            <w:r w:rsidR="0056229B">
              <w:rPr>
                <w:sz w:val="20"/>
                <w:szCs w:val="20"/>
              </w:rPr>
              <w:t>Poulanges</w:t>
            </w:r>
            <w:proofErr w:type="spellEnd"/>
            <w:r w:rsidR="0056229B">
              <w:rPr>
                <w:sz w:val="20"/>
                <w:szCs w:val="20"/>
              </w:rPr>
              <w:t xml:space="preserve"> et Jeannine </w:t>
            </w:r>
            <w:proofErr w:type="spellStart"/>
            <w:r w:rsidR="0056229B">
              <w:rPr>
                <w:sz w:val="20"/>
                <w:szCs w:val="20"/>
              </w:rPr>
              <w:t>Pezet</w:t>
            </w:r>
            <w:proofErr w:type="spellEnd"/>
          </w:p>
        </w:tc>
      </w:tr>
      <w:tr w:rsidR="0056229B" w:rsidTr="0056229B">
        <w:trPr>
          <w:trHeight w:val="270"/>
          <w:tblCellSpacing w:w="0" w:type="dxa"/>
          <w:jc w:val="center"/>
        </w:trPr>
        <w:tc>
          <w:tcPr>
            <w:tcW w:w="0" w:type="auto"/>
            <w:shd w:val="clear" w:color="auto" w:fill="F0ECE1"/>
            <w:vAlign w:val="center"/>
            <w:hideMark/>
          </w:tcPr>
          <w:p w:rsidR="0056229B" w:rsidRPr="0056229B" w:rsidRDefault="00DB654B" w:rsidP="0056229B">
            <w:pPr>
              <w:ind w:firstLine="553"/>
              <w:rPr>
                <w:sz w:val="20"/>
                <w:szCs w:val="20"/>
              </w:rPr>
            </w:pPr>
            <w:r w:rsidRPr="00DB654B">
              <w:rPr>
                <w:sz w:val="20"/>
                <w:szCs w:val="20"/>
              </w:rPr>
              <w:drawing>
                <wp:inline distT="0" distB="0" distL="0" distR="0">
                  <wp:extent cx="704850" cy="1143000"/>
                  <wp:effectExtent l="19050" t="0" r="0" b="0"/>
                  <wp:docPr id="81" name="Imagen 170" descr="http://pagesperso-orange.fr/chanson_francaise/Images/biblio_gen_cent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pagesperso-orange.fr/chanson_francaise/Images/biblio_gen_centans.jpg"/>
                          <pic:cNvPicPr>
                            <a:picLocks noChangeAspect="1" noChangeArrowheads="1"/>
                          </pic:cNvPicPr>
                        </pic:nvPicPr>
                        <pic:blipFill>
                          <a:blip r:embed="rId13" cstate="print"/>
                          <a:srcRect/>
                          <a:stretch>
                            <a:fillRect/>
                          </a:stretch>
                        </pic:blipFill>
                        <pic:spPr bwMode="auto">
                          <a:xfrm>
                            <a:off x="0" y="0"/>
                            <a:ext cx="704850" cy="1143000"/>
                          </a:xfrm>
                          <a:prstGeom prst="rect">
                            <a:avLst/>
                          </a:prstGeom>
                          <a:noFill/>
                          <a:ln w="9525">
                            <a:noFill/>
                            <a:miter lim="800000"/>
                            <a:headEnd/>
                            <a:tailEnd/>
                          </a:ln>
                        </pic:spPr>
                      </pic:pic>
                    </a:graphicData>
                  </a:graphic>
                </wp:inline>
              </w:drawing>
            </w:r>
            <w:r w:rsidR="0056229B">
              <w:rPr>
                <w:sz w:val="20"/>
                <w:szCs w:val="20"/>
              </w:rPr>
              <w:t xml:space="preserve">&gt; </w:t>
            </w:r>
            <w:hyperlink r:id="rId14" w:anchor="centans" w:history="1">
              <w:r w:rsidR="0056229B" w:rsidRPr="0056229B">
                <w:rPr>
                  <w:rStyle w:val="Hipervnculo"/>
                  <w:sz w:val="20"/>
                  <w:szCs w:val="20"/>
                </w:rPr>
                <w:t>Cent ans de chanson française 1880-1980</w:t>
              </w:r>
            </w:hyperlink>
            <w:r w:rsidR="0056229B">
              <w:rPr>
                <w:sz w:val="20"/>
                <w:szCs w:val="20"/>
              </w:rPr>
              <w:t xml:space="preserve"> par C. </w:t>
            </w:r>
            <w:proofErr w:type="spellStart"/>
            <w:r w:rsidR="0056229B">
              <w:rPr>
                <w:sz w:val="20"/>
                <w:szCs w:val="20"/>
              </w:rPr>
              <w:t>Brunschwig</w:t>
            </w:r>
            <w:proofErr w:type="spellEnd"/>
            <w:r w:rsidR="0056229B">
              <w:rPr>
                <w:sz w:val="20"/>
                <w:szCs w:val="20"/>
              </w:rPr>
              <w:t>, L-J. Calvet et J-C. Klein</w:t>
            </w:r>
          </w:p>
        </w:tc>
      </w:tr>
      <w:tr w:rsidR="0056229B" w:rsidTr="0056229B">
        <w:trPr>
          <w:trHeight w:val="270"/>
          <w:tblCellSpacing w:w="0" w:type="dxa"/>
          <w:jc w:val="center"/>
        </w:trPr>
        <w:tc>
          <w:tcPr>
            <w:tcW w:w="0" w:type="auto"/>
            <w:shd w:val="clear" w:color="auto" w:fill="F0ECE1"/>
            <w:vAlign w:val="center"/>
            <w:hideMark/>
          </w:tcPr>
          <w:p w:rsidR="0056229B" w:rsidRPr="0056229B" w:rsidRDefault="00DB654B">
            <w:pPr>
              <w:rPr>
                <w:sz w:val="20"/>
                <w:szCs w:val="20"/>
              </w:rPr>
            </w:pPr>
            <w:r w:rsidRPr="00DB654B">
              <w:rPr>
                <w:sz w:val="20"/>
                <w:szCs w:val="20"/>
              </w:rPr>
              <w:drawing>
                <wp:inline distT="0" distB="0" distL="0" distR="0">
                  <wp:extent cx="981075" cy="1143000"/>
                  <wp:effectExtent l="19050" t="0" r="9525" b="0"/>
                  <wp:docPr id="80" name="Imagen 174" descr="http://pagesperso-orange.fr/chanson_francaise/images2/biblio_40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pagesperso-orange.fr/chanson_francaise/images2/biblio_40ans.jpg"/>
                          <pic:cNvPicPr>
                            <a:picLocks noChangeAspect="1" noChangeArrowheads="1"/>
                          </pic:cNvPicPr>
                        </pic:nvPicPr>
                        <pic:blipFill>
                          <a:blip r:embed="rId15" cstate="print"/>
                          <a:srcRect/>
                          <a:stretch>
                            <a:fillRect/>
                          </a:stretch>
                        </pic:blipFill>
                        <pic:spPr bwMode="auto">
                          <a:xfrm>
                            <a:off x="0" y="0"/>
                            <a:ext cx="981075" cy="1143000"/>
                          </a:xfrm>
                          <a:prstGeom prst="rect">
                            <a:avLst/>
                          </a:prstGeom>
                          <a:noFill/>
                          <a:ln w="9525">
                            <a:noFill/>
                            <a:miter lim="800000"/>
                            <a:headEnd/>
                            <a:tailEnd/>
                          </a:ln>
                        </pic:spPr>
                      </pic:pic>
                    </a:graphicData>
                  </a:graphic>
                </wp:inline>
              </w:drawing>
            </w:r>
            <w:r w:rsidR="0056229B">
              <w:rPr>
                <w:sz w:val="20"/>
                <w:szCs w:val="20"/>
              </w:rPr>
              <w:t xml:space="preserve">&gt; </w:t>
            </w:r>
            <w:hyperlink r:id="rId16" w:anchor="40" w:history="1">
              <w:r w:rsidR="0056229B" w:rsidRPr="0056229B">
                <w:rPr>
                  <w:rStyle w:val="Hipervnculo"/>
                  <w:sz w:val="20"/>
                  <w:szCs w:val="20"/>
                </w:rPr>
                <w:t>40 ans de tube 1960-2000</w:t>
              </w:r>
            </w:hyperlink>
            <w:hyperlink r:id="rId17" w:anchor="cent" w:history="1">
              <w:r w:rsidR="0056229B" w:rsidRPr="0056229B">
                <w:rPr>
                  <w:rStyle w:val="Hipervnculo"/>
                  <w:sz w:val="20"/>
                  <w:szCs w:val="20"/>
                </w:rPr>
                <w:t xml:space="preserve"> </w:t>
              </w:r>
            </w:hyperlink>
            <w:r w:rsidR="0056229B">
              <w:rPr>
                <w:sz w:val="20"/>
                <w:szCs w:val="20"/>
              </w:rPr>
              <w:t>par Fabrice Ferment</w:t>
            </w:r>
          </w:p>
        </w:tc>
      </w:tr>
      <w:tr w:rsidR="0056229B" w:rsidTr="0056229B">
        <w:trPr>
          <w:trHeight w:val="270"/>
          <w:tblCellSpacing w:w="0" w:type="dxa"/>
          <w:jc w:val="center"/>
        </w:trPr>
        <w:tc>
          <w:tcPr>
            <w:tcW w:w="0" w:type="auto"/>
            <w:shd w:val="clear" w:color="auto" w:fill="F0ECE1"/>
            <w:vAlign w:val="center"/>
            <w:hideMark/>
          </w:tcPr>
          <w:p w:rsidR="0056229B" w:rsidRPr="0056229B" w:rsidRDefault="00DB654B" w:rsidP="0056229B">
            <w:pPr>
              <w:ind w:left="213" w:right="920" w:firstLine="142"/>
              <w:rPr>
                <w:sz w:val="20"/>
                <w:szCs w:val="20"/>
              </w:rPr>
            </w:pPr>
            <w:r w:rsidRPr="00DB654B">
              <w:rPr>
                <w:sz w:val="20"/>
                <w:szCs w:val="20"/>
              </w:rPr>
              <w:lastRenderedPageBreak/>
              <w:drawing>
                <wp:inline distT="0" distB="0" distL="0" distR="0">
                  <wp:extent cx="714375" cy="1143000"/>
                  <wp:effectExtent l="19050" t="0" r="9525" b="0"/>
                  <wp:docPr id="82" name="Imagen 178" descr="http://pagesperso-orange.fr/chanson_francaise/images2/lachansonto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pagesperso-orange.fr/chanson_francaise/images2/lachansontotem.jpg"/>
                          <pic:cNvPicPr>
                            <a:picLocks noChangeAspect="1" noChangeArrowheads="1"/>
                          </pic:cNvPicPr>
                        </pic:nvPicPr>
                        <pic:blipFill>
                          <a:blip r:embed="rId18" cstate="print"/>
                          <a:srcRect/>
                          <a:stretch>
                            <a:fillRect/>
                          </a:stretch>
                        </pic:blipFill>
                        <pic:spPr bwMode="auto">
                          <a:xfrm>
                            <a:off x="0" y="0"/>
                            <a:ext cx="714375" cy="1143000"/>
                          </a:xfrm>
                          <a:prstGeom prst="rect">
                            <a:avLst/>
                          </a:prstGeom>
                          <a:noFill/>
                          <a:ln w="9525">
                            <a:noFill/>
                            <a:miter lim="800000"/>
                            <a:headEnd/>
                            <a:tailEnd/>
                          </a:ln>
                        </pic:spPr>
                      </pic:pic>
                    </a:graphicData>
                  </a:graphic>
                </wp:inline>
              </w:drawing>
            </w:r>
            <w:r w:rsidR="0056229B">
              <w:rPr>
                <w:sz w:val="20"/>
                <w:szCs w:val="20"/>
              </w:rPr>
              <w:t xml:space="preserve">&gt; </w:t>
            </w:r>
            <w:hyperlink r:id="rId19" w:anchor="totem" w:history="1">
              <w:r w:rsidR="0056229B" w:rsidRPr="0056229B">
                <w:rPr>
                  <w:rStyle w:val="Hipervnculo"/>
                  <w:sz w:val="20"/>
                  <w:szCs w:val="20"/>
                </w:rPr>
                <w:t>La chanson française et francophone</w:t>
              </w:r>
            </w:hyperlink>
            <w:r w:rsidR="0056229B">
              <w:rPr>
                <w:sz w:val="20"/>
                <w:szCs w:val="20"/>
              </w:rPr>
              <w:t xml:space="preserve"> au Guide Totem par Pierre Saka et Yann </w:t>
            </w:r>
            <w:proofErr w:type="spellStart"/>
            <w:r w:rsidR="0056229B">
              <w:rPr>
                <w:sz w:val="20"/>
                <w:szCs w:val="20"/>
              </w:rPr>
              <w:t>Plougastel</w:t>
            </w:r>
            <w:proofErr w:type="spellEnd"/>
          </w:p>
        </w:tc>
      </w:tr>
      <w:tr w:rsidR="0056229B" w:rsidTr="0056229B">
        <w:trPr>
          <w:trHeight w:val="270"/>
          <w:tblCellSpacing w:w="0" w:type="dxa"/>
          <w:jc w:val="center"/>
        </w:trPr>
        <w:tc>
          <w:tcPr>
            <w:tcW w:w="0" w:type="auto"/>
            <w:shd w:val="clear" w:color="auto" w:fill="F0ECE1"/>
            <w:vAlign w:val="center"/>
            <w:hideMark/>
          </w:tcPr>
          <w:p w:rsidR="0056229B" w:rsidRPr="0056229B" w:rsidRDefault="00DB654B">
            <w:pPr>
              <w:rPr>
                <w:sz w:val="20"/>
                <w:szCs w:val="20"/>
              </w:rPr>
            </w:pPr>
            <w:r w:rsidRPr="00DB654B">
              <w:rPr>
                <w:sz w:val="20"/>
                <w:szCs w:val="20"/>
              </w:rPr>
              <w:drawing>
                <wp:inline distT="0" distB="0" distL="0" distR="0">
                  <wp:extent cx="800100" cy="1143000"/>
                  <wp:effectExtent l="19050" t="0" r="0" b="0"/>
                  <wp:docPr id="83" name="Imagen 182" descr="http://pagesperso-orange.fr/chanson_francaise/Images/Chansonfrancaise_succes_liv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pagesperso-orange.fr/chanson_francaise/Images/Chansonfrancaise_succes_livre.jpg"/>
                          <pic:cNvPicPr>
                            <a:picLocks noChangeAspect="1" noChangeArrowheads="1"/>
                          </pic:cNvPicPr>
                        </pic:nvPicPr>
                        <pic:blipFill>
                          <a:blip r:embed="rId20" cstate="print"/>
                          <a:srcRect/>
                          <a:stretch>
                            <a:fillRect/>
                          </a:stretch>
                        </pic:blipFill>
                        <pic:spPr bwMode="auto">
                          <a:xfrm>
                            <a:off x="0" y="0"/>
                            <a:ext cx="800100" cy="1143000"/>
                          </a:xfrm>
                          <a:prstGeom prst="rect">
                            <a:avLst/>
                          </a:prstGeom>
                          <a:noFill/>
                          <a:ln w="9525">
                            <a:noFill/>
                            <a:miter lim="800000"/>
                            <a:headEnd/>
                            <a:tailEnd/>
                          </a:ln>
                        </pic:spPr>
                      </pic:pic>
                    </a:graphicData>
                  </a:graphic>
                </wp:inline>
              </w:drawing>
            </w:r>
            <w:r w:rsidR="0056229B">
              <w:rPr>
                <w:sz w:val="20"/>
                <w:szCs w:val="20"/>
              </w:rPr>
              <w:t xml:space="preserve">&gt; </w:t>
            </w:r>
            <w:hyperlink r:id="rId21" w:anchor="saka" w:history="1">
              <w:r w:rsidR="0056229B" w:rsidRPr="0056229B">
                <w:rPr>
                  <w:rStyle w:val="Hipervnculo"/>
                  <w:sz w:val="20"/>
                  <w:szCs w:val="20"/>
                </w:rPr>
                <w:t>La chanson française à travers ses succès</w:t>
              </w:r>
            </w:hyperlink>
            <w:r w:rsidR="0056229B">
              <w:rPr>
                <w:sz w:val="20"/>
                <w:szCs w:val="20"/>
              </w:rPr>
              <w:t xml:space="preserve"> de Pierre SAKA </w:t>
            </w:r>
          </w:p>
        </w:tc>
      </w:tr>
      <w:tr w:rsidR="0056229B" w:rsidTr="0056229B">
        <w:trPr>
          <w:trHeight w:val="270"/>
          <w:tblCellSpacing w:w="0" w:type="dxa"/>
          <w:jc w:val="center"/>
        </w:trPr>
        <w:tc>
          <w:tcPr>
            <w:tcW w:w="0" w:type="auto"/>
            <w:shd w:val="clear" w:color="auto" w:fill="F0ECE1"/>
            <w:vAlign w:val="center"/>
            <w:hideMark/>
          </w:tcPr>
          <w:p w:rsidR="0056229B" w:rsidRPr="0056229B" w:rsidRDefault="0056229B" w:rsidP="0056229B">
            <w:pPr>
              <w:ind w:left="213" w:right="1345" w:firstLine="0"/>
              <w:rPr>
                <w:sz w:val="20"/>
                <w:szCs w:val="20"/>
              </w:rPr>
            </w:pPr>
            <w:r>
              <w:rPr>
                <w:sz w:val="20"/>
                <w:szCs w:val="20"/>
              </w:rPr>
              <w:t xml:space="preserve">&gt; </w:t>
            </w:r>
            <w:hyperlink r:id="rId22" w:anchor="refrain" w:history="1">
              <w:r w:rsidRPr="0056229B">
                <w:rPr>
                  <w:rStyle w:val="Hipervnculo"/>
                  <w:sz w:val="20"/>
                  <w:szCs w:val="20"/>
                </w:rPr>
                <w:t>Le refrain de la chanson française de Bruant à Renaud</w:t>
              </w:r>
            </w:hyperlink>
            <w:r>
              <w:rPr>
                <w:sz w:val="20"/>
                <w:szCs w:val="20"/>
              </w:rPr>
              <w:t xml:space="preserve"> par: Maria SPYROPOULOU-LECLANCHE</w:t>
            </w:r>
          </w:p>
        </w:tc>
      </w:tr>
      <w:tr w:rsidR="0056229B" w:rsidTr="0056229B">
        <w:trPr>
          <w:trHeight w:val="270"/>
          <w:tblCellSpacing w:w="0" w:type="dxa"/>
          <w:jc w:val="center"/>
        </w:trPr>
        <w:tc>
          <w:tcPr>
            <w:tcW w:w="0" w:type="auto"/>
            <w:shd w:val="clear" w:color="auto" w:fill="F0ECE1"/>
            <w:vAlign w:val="center"/>
            <w:hideMark/>
          </w:tcPr>
          <w:p w:rsidR="0056229B" w:rsidRPr="0056229B" w:rsidRDefault="00DB654B">
            <w:pPr>
              <w:rPr>
                <w:sz w:val="20"/>
                <w:szCs w:val="20"/>
              </w:rPr>
            </w:pPr>
            <w:r w:rsidRPr="00DB654B">
              <w:rPr>
                <w:sz w:val="20"/>
                <w:szCs w:val="20"/>
              </w:rPr>
              <w:drawing>
                <wp:inline distT="0" distB="0" distL="0" distR="0">
                  <wp:extent cx="714375" cy="1143000"/>
                  <wp:effectExtent l="19050" t="0" r="9525" b="0"/>
                  <wp:docPr id="84" name="Imagen 188" descr="http://pagesperso-orange.fr/chanson_francaise/Images/sechan_livreamischant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pagesperso-orange.fr/chanson_francaise/Images/sechan_livreamischanteurs.jpg"/>
                          <pic:cNvPicPr>
                            <a:picLocks noChangeAspect="1" noChangeArrowheads="1"/>
                          </pic:cNvPicPr>
                        </pic:nvPicPr>
                        <pic:blipFill>
                          <a:blip r:embed="rId23" cstate="print"/>
                          <a:srcRect/>
                          <a:stretch>
                            <a:fillRect/>
                          </a:stretch>
                        </pic:blipFill>
                        <pic:spPr bwMode="auto">
                          <a:xfrm>
                            <a:off x="0" y="0"/>
                            <a:ext cx="714375" cy="1143000"/>
                          </a:xfrm>
                          <a:prstGeom prst="rect">
                            <a:avLst/>
                          </a:prstGeom>
                          <a:noFill/>
                          <a:ln w="9525">
                            <a:noFill/>
                            <a:miter lim="800000"/>
                            <a:headEnd/>
                            <a:tailEnd/>
                          </a:ln>
                        </pic:spPr>
                      </pic:pic>
                    </a:graphicData>
                  </a:graphic>
                </wp:inline>
              </w:drawing>
            </w:r>
            <w:r w:rsidR="0056229B">
              <w:rPr>
                <w:sz w:val="20"/>
                <w:szCs w:val="20"/>
              </w:rPr>
              <w:t xml:space="preserve">&gt; </w:t>
            </w:r>
            <w:hyperlink r:id="rId24" w:anchor="sechan" w:history="1">
              <w:r w:rsidR="0056229B" w:rsidRPr="0056229B">
                <w:rPr>
                  <w:rStyle w:val="Hipervnculo"/>
                  <w:sz w:val="20"/>
                  <w:szCs w:val="20"/>
                </w:rPr>
                <w:t>Nos amis les chanteurs</w:t>
              </w:r>
            </w:hyperlink>
            <w:r w:rsidR="0056229B">
              <w:rPr>
                <w:sz w:val="20"/>
                <w:szCs w:val="20"/>
              </w:rPr>
              <w:t xml:space="preserve"> Thierry </w:t>
            </w:r>
            <w:proofErr w:type="spellStart"/>
            <w:r w:rsidR="0056229B">
              <w:rPr>
                <w:sz w:val="20"/>
                <w:szCs w:val="20"/>
              </w:rPr>
              <w:t>Séchan</w:t>
            </w:r>
            <w:proofErr w:type="spellEnd"/>
          </w:p>
        </w:tc>
      </w:tr>
      <w:tr w:rsidR="0056229B" w:rsidTr="0056229B">
        <w:trPr>
          <w:trHeight w:val="270"/>
          <w:tblCellSpacing w:w="0" w:type="dxa"/>
          <w:jc w:val="center"/>
        </w:trPr>
        <w:tc>
          <w:tcPr>
            <w:tcW w:w="0" w:type="auto"/>
            <w:shd w:val="clear" w:color="auto" w:fill="F0ECE1"/>
            <w:vAlign w:val="center"/>
            <w:hideMark/>
          </w:tcPr>
          <w:p w:rsidR="0056229B" w:rsidRPr="0056229B" w:rsidRDefault="00C3032C" w:rsidP="00C3032C">
            <w:pPr>
              <w:ind w:left="213" w:firstLine="142"/>
              <w:rPr>
                <w:sz w:val="20"/>
                <w:szCs w:val="20"/>
              </w:rPr>
            </w:pPr>
            <w:r w:rsidRPr="00C3032C">
              <w:rPr>
                <w:sz w:val="20"/>
                <w:szCs w:val="20"/>
              </w:rPr>
              <w:drawing>
                <wp:inline distT="0" distB="0" distL="0" distR="0">
                  <wp:extent cx="723900" cy="1143000"/>
                  <wp:effectExtent l="19050" t="0" r="0" b="0"/>
                  <wp:docPr id="85" name="Imagen 192" descr="http://pagesperso-orange.fr/chanson_francaise/images2/livre_dune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pagesperso-orange.fr/chanson_francaise/images2/livre_duneton.jpg"/>
                          <pic:cNvPicPr>
                            <a:picLocks noChangeAspect="1" noChangeArrowheads="1"/>
                          </pic:cNvPicPr>
                        </pic:nvPicPr>
                        <pic:blipFill>
                          <a:blip r:embed="rId25" cstate="print"/>
                          <a:srcRect/>
                          <a:stretch>
                            <a:fillRect/>
                          </a:stretch>
                        </pic:blipFill>
                        <pic:spPr bwMode="auto">
                          <a:xfrm>
                            <a:off x="0" y="0"/>
                            <a:ext cx="723900" cy="1143000"/>
                          </a:xfrm>
                          <a:prstGeom prst="rect">
                            <a:avLst/>
                          </a:prstGeom>
                          <a:noFill/>
                          <a:ln w="9525">
                            <a:noFill/>
                            <a:miter lim="800000"/>
                            <a:headEnd/>
                            <a:tailEnd/>
                          </a:ln>
                        </pic:spPr>
                      </pic:pic>
                    </a:graphicData>
                  </a:graphic>
                </wp:inline>
              </w:drawing>
            </w:r>
            <w:r w:rsidR="0056229B">
              <w:rPr>
                <w:sz w:val="20"/>
                <w:szCs w:val="20"/>
              </w:rPr>
              <w:t xml:space="preserve">&gt; </w:t>
            </w:r>
            <w:hyperlink r:id="rId26" w:anchor="duneton" w:history="1">
              <w:r w:rsidR="0056229B" w:rsidRPr="0056229B">
                <w:rPr>
                  <w:rStyle w:val="Hipervnculo"/>
                  <w:sz w:val="20"/>
                  <w:szCs w:val="20"/>
                </w:rPr>
                <w:t>Histoire de la chanson française des origines à 1860</w:t>
              </w:r>
            </w:hyperlink>
            <w:r w:rsidR="0056229B">
              <w:rPr>
                <w:sz w:val="20"/>
                <w:szCs w:val="20"/>
              </w:rPr>
              <w:t xml:space="preserve"> par Claude </w:t>
            </w:r>
            <w:proofErr w:type="spellStart"/>
            <w:r w:rsidR="0056229B">
              <w:rPr>
                <w:sz w:val="20"/>
                <w:szCs w:val="20"/>
              </w:rPr>
              <w:t>Duneton</w:t>
            </w:r>
            <w:proofErr w:type="spellEnd"/>
          </w:p>
        </w:tc>
      </w:tr>
      <w:tr w:rsidR="0056229B" w:rsidTr="0056229B">
        <w:trPr>
          <w:trHeight w:val="270"/>
          <w:tblCellSpacing w:w="0" w:type="dxa"/>
          <w:jc w:val="center"/>
        </w:trPr>
        <w:tc>
          <w:tcPr>
            <w:tcW w:w="0" w:type="auto"/>
            <w:shd w:val="clear" w:color="auto" w:fill="F0ECE1"/>
            <w:vAlign w:val="center"/>
            <w:hideMark/>
          </w:tcPr>
          <w:p w:rsidR="0056229B" w:rsidRPr="0056229B" w:rsidRDefault="00C3032C" w:rsidP="00C3032C">
            <w:pPr>
              <w:ind w:firstLine="553"/>
              <w:rPr>
                <w:sz w:val="20"/>
                <w:szCs w:val="20"/>
              </w:rPr>
            </w:pPr>
            <w:r w:rsidRPr="00C3032C">
              <w:rPr>
                <w:sz w:val="20"/>
                <w:szCs w:val="20"/>
              </w:rPr>
              <w:drawing>
                <wp:inline distT="0" distB="0" distL="0" distR="0">
                  <wp:extent cx="733425" cy="1143000"/>
                  <wp:effectExtent l="19050" t="0" r="9525" b="0"/>
                  <wp:docPr id="86" name="Imagen 196" descr="http://pagesperso-orange.fr/chanson_francaise/images2/biblio_put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http://pagesperso-orange.fr/chanson_francaise/images2/biblio_putain.jpg"/>
                          <pic:cNvPicPr>
                            <a:picLocks noChangeAspect="1" noChangeArrowheads="1"/>
                          </pic:cNvPicPr>
                        </pic:nvPicPr>
                        <pic:blipFill>
                          <a:blip r:embed="rId27" cstate="print"/>
                          <a:srcRect/>
                          <a:stretch>
                            <a:fillRect/>
                          </a:stretch>
                        </pic:blipFill>
                        <pic:spPr bwMode="auto">
                          <a:xfrm>
                            <a:off x="0" y="0"/>
                            <a:ext cx="733425" cy="1143000"/>
                          </a:xfrm>
                          <a:prstGeom prst="rect">
                            <a:avLst/>
                          </a:prstGeom>
                          <a:noFill/>
                          <a:ln w="9525">
                            <a:noFill/>
                            <a:miter lim="800000"/>
                            <a:headEnd/>
                            <a:tailEnd/>
                          </a:ln>
                        </pic:spPr>
                      </pic:pic>
                    </a:graphicData>
                  </a:graphic>
                </wp:inline>
              </w:drawing>
            </w:r>
            <w:r w:rsidR="0056229B">
              <w:rPr>
                <w:sz w:val="20"/>
                <w:szCs w:val="20"/>
              </w:rPr>
              <w:t>&gt;</w:t>
            </w:r>
            <w:hyperlink r:id="rId28" w:anchor="putain" w:history="1">
              <w:r w:rsidR="0056229B" w:rsidRPr="0056229B">
                <w:rPr>
                  <w:rStyle w:val="Hipervnculo"/>
                  <w:sz w:val="20"/>
                  <w:szCs w:val="20"/>
                </w:rPr>
                <w:t>Putain de chanson</w:t>
              </w:r>
            </w:hyperlink>
            <w:r w:rsidR="0056229B">
              <w:rPr>
                <w:sz w:val="20"/>
                <w:szCs w:val="20"/>
              </w:rPr>
              <w:t xml:space="preserve"> par Fred Hidalgo</w:t>
            </w:r>
          </w:p>
        </w:tc>
      </w:tr>
      <w:tr w:rsidR="0056229B" w:rsidTr="0056229B">
        <w:trPr>
          <w:trHeight w:val="270"/>
          <w:tblCellSpacing w:w="0" w:type="dxa"/>
          <w:jc w:val="center"/>
        </w:trPr>
        <w:tc>
          <w:tcPr>
            <w:tcW w:w="0" w:type="auto"/>
            <w:shd w:val="clear" w:color="auto" w:fill="F0ECE1"/>
            <w:vAlign w:val="center"/>
            <w:hideMark/>
          </w:tcPr>
          <w:p w:rsidR="0056229B" w:rsidRPr="0056229B" w:rsidRDefault="0056229B">
            <w:pPr>
              <w:rPr>
                <w:sz w:val="20"/>
                <w:szCs w:val="20"/>
              </w:rPr>
            </w:pPr>
            <w:r>
              <w:rPr>
                <w:sz w:val="20"/>
                <w:szCs w:val="20"/>
              </w:rPr>
              <w:t>&gt;</w:t>
            </w:r>
            <w:hyperlink r:id="rId29" w:tgtFrame="_blank" w:history="1">
              <w:r w:rsidRPr="0056229B">
                <w:rPr>
                  <w:rStyle w:val="Hipervnculo"/>
                  <w:sz w:val="20"/>
                  <w:szCs w:val="20"/>
                </w:rPr>
                <w:t xml:space="preserve">Le site Internet d'Alain </w:t>
              </w:r>
              <w:proofErr w:type="spellStart"/>
              <w:r w:rsidRPr="0056229B">
                <w:rPr>
                  <w:rStyle w:val="Hipervnculo"/>
                  <w:sz w:val="20"/>
                  <w:szCs w:val="20"/>
                </w:rPr>
                <w:t>Quéguiner</w:t>
              </w:r>
              <w:proofErr w:type="spellEnd"/>
            </w:hyperlink>
            <w:r>
              <w:rPr>
                <w:sz w:val="20"/>
                <w:szCs w:val="20"/>
              </w:rPr>
              <w:t>, un luthier</w:t>
            </w:r>
          </w:p>
        </w:tc>
      </w:tr>
      <w:tr w:rsidR="0056229B" w:rsidTr="0056229B">
        <w:trPr>
          <w:trHeight w:val="270"/>
          <w:tblCellSpacing w:w="0" w:type="dxa"/>
          <w:jc w:val="center"/>
        </w:trPr>
        <w:tc>
          <w:tcPr>
            <w:tcW w:w="0" w:type="auto"/>
            <w:shd w:val="clear" w:color="auto" w:fill="F0ECE1"/>
            <w:vAlign w:val="center"/>
            <w:hideMark/>
          </w:tcPr>
          <w:p w:rsidR="0056229B" w:rsidRPr="0056229B" w:rsidRDefault="00C3032C" w:rsidP="0056229B">
            <w:pPr>
              <w:ind w:left="213" w:right="636" w:firstLine="0"/>
              <w:rPr>
                <w:sz w:val="20"/>
                <w:szCs w:val="20"/>
              </w:rPr>
            </w:pPr>
            <w:r w:rsidRPr="00C3032C">
              <w:rPr>
                <w:sz w:val="20"/>
                <w:szCs w:val="20"/>
              </w:rPr>
              <w:drawing>
                <wp:inline distT="0" distB="0" distL="0" distR="0">
                  <wp:extent cx="857250" cy="1143000"/>
                  <wp:effectExtent l="19050" t="0" r="0" b="0"/>
                  <wp:docPr id="88" name="Imagen 200" descr="http://pagesperso-orange.fr/chanson_francaise/images2/livre_encyclop_chan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pagesperso-orange.fr/chanson_francaise/images2/livre_encyclop_chanson.jpg"/>
                          <pic:cNvPicPr>
                            <a:picLocks noChangeAspect="1" noChangeArrowheads="1"/>
                          </pic:cNvPicPr>
                        </pic:nvPicPr>
                        <pic:blipFill>
                          <a:blip r:embed="rId30" cstate="print"/>
                          <a:srcRect/>
                          <a:stretch>
                            <a:fillRect/>
                          </a:stretch>
                        </pic:blipFill>
                        <pic:spPr bwMode="auto">
                          <a:xfrm>
                            <a:off x="0" y="0"/>
                            <a:ext cx="857250" cy="1143000"/>
                          </a:xfrm>
                          <a:prstGeom prst="rect">
                            <a:avLst/>
                          </a:prstGeom>
                          <a:noFill/>
                          <a:ln w="9525">
                            <a:noFill/>
                            <a:miter lim="800000"/>
                            <a:headEnd/>
                            <a:tailEnd/>
                          </a:ln>
                        </pic:spPr>
                      </pic:pic>
                    </a:graphicData>
                  </a:graphic>
                </wp:inline>
              </w:drawing>
            </w:r>
            <w:r w:rsidR="0056229B">
              <w:rPr>
                <w:sz w:val="20"/>
                <w:szCs w:val="20"/>
              </w:rPr>
              <w:t>&gt;</w:t>
            </w:r>
            <w:hyperlink r:id="rId31" w:anchor="briere" w:history="1">
              <w:r w:rsidR="0056229B" w:rsidRPr="0056229B">
                <w:rPr>
                  <w:rStyle w:val="Hipervnculo"/>
                  <w:sz w:val="20"/>
                  <w:szCs w:val="20"/>
                </w:rPr>
                <w:t>L'encyclopédie de la chanson française</w:t>
              </w:r>
            </w:hyperlink>
            <w:r w:rsidR="0056229B">
              <w:rPr>
                <w:sz w:val="20"/>
                <w:szCs w:val="20"/>
              </w:rPr>
              <w:t xml:space="preserve"> par Jean-Dominique Brière éditions Hors Collection 1997</w:t>
            </w:r>
          </w:p>
        </w:tc>
      </w:tr>
      <w:tr w:rsidR="0056229B" w:rsidTr="0056229B">
        <w:trPr>
          <w:trHeight w:val="270"/>
          <w:tblCellSpacing w:w="0" w:type="dxa"/>
          <w:jc w:val="center"/>
        </w:trPr>
        <w:tc>
          <w:tcPr>
            <w:tcW w:w="0" w:type="auto"/>
            <w:shd w:val="clear" w:color="auto" w:fill="F0ECE1"/>
            <w:vAlign w:val="center"/>
            <w:hideMark/>
          </w:tcPr>
          <w:p w:rsidR="0056229B" w:rsidRPr="0056229B" w:rsidRDefault="00C3032C" w:rsidP="0056229B">
            <w:pPr>
              <w:ind w:left="213" w:firstLine="0"/>
              <w:rPr>
                <w:sz w:val="20"/>
                <w:szCs w:val="20"/>
              </w:rPr>
            </w:pPr>
            <w:r w:rsidRPr="00C3032C">
              <w:rPr>
                <w:sz w:val="20"/>
                <w:szCs w:val="20"/>
              </w:rPr>
              <w:lastRenderedPageBreak/>
              <w:drawing>
                <wp:inline distT="0" distB="0" distL="0" distR="0">
                  <wp:extent cx="857250" cy="1143000"/>
                  <wp:effectExtent l="19050" t="0" r="0" b="0"/>
                  <wp:docPr id="87" name="Imagen 204" descr="http://pagesperso-orange.fr/chanson_francaise/images2/livre_portra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pagesperso-orange.fr/chanson_francaise/images2/livre_portraits.jpg"/>
                          <pic:cNvPicPr>
                            <a:picLocks noChangeAspect="1" noChangeArrowheads="1"/>
                          </pic:cNvPicPr>
                        </pic:nvPicPr>
                        <pic:blipFill>
                          <a:blip r:embed="rId32" cstate="print"/>
                          <a:srcRect/>
                          <a:stretch>
                            <a:fillRect/>
                          </a:stretch>
                        </pic:blipFill>
                        <pic:spPr bwMode="auto">
                          <a:xfrm>
                            <a:off x="0" y="0"/>
                            <a:ext cx="857250" cy="1143000"/>
                          </a:xfrm>
                          <a:prstGeom prst="rect">
                            <a:avLst/>
                          </a:prstGeom>
                          <a:noFill/>
                          <a:ln w="9525">
                            <a:noFill/>
                            <a:miter lim="800000"/>
                            <a:headEnd/>
                            <a:tailEnd/>
                          </a:ln>
                        </pic:spPr>
                      </pic:pic>
                    </a:graphicData>
                  </a:graphic>
                </wp:inline>
              </w:drawing>
            </w:r>
            <w:r w:rsidR="0056229B">
              <w:rPr>
                <w:sz w:val="20"/>
                <w:szCs w:val="20"/>
              </w:rPr>
              <w:t>&gt;</w:t>
            </w:r>
            <w:hyperlink r:id="rId33" w:anchor="200" w:history="1">
              <w:r w:rsidR="0056229B" w:rsidRPr="0056229B">
                <w:rPr>
                  <w:rStyle w:val="Hipervnculo"/>
                  <w:sz w:val="20"/>
                  <w:szCs w:val="20"/>
                </w:rPr>
                <w:t>La chanson française 200 portraits inédits</w:t>
              </w:r>
            </w:hyperlink>
            <w:r w:rsidR="0056229B">
              <w:rPr>
                <w:sz w:val="20"/>
                <w:szCs w:val="20"/>
              </w:rPr>
              <w:t xml:space="preserve"> par Thomas Zimmermann, éditions Carpentier</w:t>
            </w:r>
          </w:p>
        </w:tc>
      </w:tr>
      <w:tr w:rsidR="0056229B" w:rsidTr="0056229B">
        <w:trPr>
          <w:trHeight w:val="270"/>
          <w:tblCellSpacing w:w="0" w:type="dxa"/>
          <w:jc w:val="center"/>
        </w:trPr>
        <w:tc>
          <w:tcPr>
            <w:tcW w:w="0" w:type="auto"/>
            <w:shd w:val="clear" w:color="auto" w:fill="F0ECE1"/>
            <w:vAlign w:val="center"/>
            <w:hideMark/>
          </w:tcPr>
          <w:p w:rsidR="0056229B" w:rsidRPr="0056229B" w:rsidRDefault="00C3032C" w:rsidP="00C3032C">
            <w:pPr>
              <w:ind w:firstLine="553"/>
              <w:rPr>
                <w:sz w:val="20"/>
                <w:szCs w:val="20"/>
              </w:rPr>
            </w:pPr>
            <w:r w:rsidRPr="00C3032C">
              <w:rPr>
                <w:sz w:val="20"/>
                <w:szCs w:val="20"/>
              </w:rPr>
              <w:drawing>
                <wp:inline distT="0" distB="0" distL="0" distR="0">
                  <wp:extent cx="714375" cy="1143000"/>
                  <wp:effectExtent l="19050" t="0" r="9525" b="0"/>
                  <wp:docPr id="89" name="Imagen 208" descr="http://pagesperso-orange.fr/chanson_francaise/images2/biblio_vass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pagesperso-orange.fr/chanson_francaise/images2/biblio_vassal.jpg"/>
                          <pic:cNvPicPr>
                            <a:picLocks noChangeAspect="1" noChangeArrowheads="1"/>
                          </pic:cNvPicPr>
                        </pic:nvPicPr>
                        <pic:blipFill>
                          <a:blip r:embed="rId34" cstate="print"/>
                          <a:srcRect/>
                          <a:stretch>
                            <a:fillRect/>
                          </a:stretch>
                        </pic:blipFill>
                        <pic:spPr bwMode="auto">
                          <a:xfrm>
                            <a:off x="0" y="0"/>
                            <a:ext cx="714375" cy="1143000"/>
                          </a:xfrm>
                          <a:prstGeom prst="rect">
                            <a:avLst/>
                          </a:prstGeom>
                          <a:noFill/>
                          <a:ln w="9525">
                            <a:noFill/>
                            <a:miter lim="800000"/>
                            <a:headEnd/>
                            <a:tailEnd/>
                          </a:ln>
                        </pic:spPr>
                      </pic:pic>
                    </a:graphicData>
                  </a:graphic>
                </wp:inline>
              </w:drawing>
            </w:r>
            <w:r w:rsidR="0056229B">
              <w:rPr>
                <w:sz w:val="20"/>
                <w:szCs w:val="20"/>
              </w:rPr>
              <w:t>&gt;</w:t>
            </w:r>
            <w:hyperlink r:id="rId35" w:anchor="vassal" w:history="1">
              <w:r w:rsidR="0056229B" w:rsidRPr="0056229B">
                <w:rPr>
                  <w:rStyle w:val="Hipervnculo"/>
                  <w:sz w:val="20"/>
                  <w:szCs w:val="20"/>
                </w:rPr>
                <w:t>Chanteurs à l'affiche</w:t>
              </w:r>
            </w:hyperlink>
            <w:r w:rsidR="0056229B">
              <w:rPr>
                <w:sz w:val="20"/>
                <w:szCs w:val="20"/>
              </w:rPr>
              <w:t xml:space="preserve"> de Jacques Vassal aux Editions Albin Michel </w:t>
            </w:r>
          </w:p>
        </w:tc>
      </w:tr>
      <w:tr w:rsidR="0056229B" w:rsidTr="0056229B">
        <w:trPr>
          <w:trHeight w:val="270"/>
          <w:tblCellSpacing w:w="0" w:type="dxa"/>
          <w:jc w:val="center"/>
        </w:trPr>
        <w:tc>
          <w:tcPr>
            <w:tcW w:w="0" w:type="auto"/>
            <w:shd w:val="clear" w:color="auto" w:fill="F0ECE1"/>
            <w:vAlign w:val="center"/>
            <w:hideMark/>
          </w:tcPr>
          <w:p w:rsidR="0056229B" w:rsidRPr="0056229B" w:rsidRDefault="00C3032C" w:rsidP="00C3032C">
            <w:pPr>
              <w:ind w:left="213" w:right="778" w:firstLine="0"/>
              <w:rPr>
                <w:sz w:val="20"/>
                <w:szCs w:val="20"/>
              </w:rPr>
            </w:pPr>
            <w:r w:rsidRPr="00C3032C">
              <w:rPr>
                <w:sz w:val="20"/>
                <w:szCs w:val="20"/>
              </w:rPr>
              <w:drawing>
                <wp:inline distT="0" distB="0" distL="0" distR="0">
                  <wp:extent cx="695325" cy="1143000"/>
                  <wp:effectExtent l="19050" t="0" r="9525" b="0"/>
                  <wp:docPr id="90" name="Imagen 212" descr="http://pagesperso-orange.fr/chanson_francaise/images2/biblio_sakaant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pagesperso-orange.fr/chanson_francaise/images2/biblio_sakaantho.jpg"/>
                          <pic:cNvPicPr>
                            <a:picLocks noChangeAspect="1" noChangeArrowheads="1"/>
                          </pic:cNvPicPr>
                        </pic:nvPicPr>
                        <pic:blipFill>
                          <a:blip r:embed="rId36" cstate="print"/>
                          <a:srcRect/>
                          <a:stretch>
                            <a:fillRect/>
                          </a:stretch>
                        </pic:blipFill>
                        <pic:spPr bwMode="auto">
                          <a:xfrm>
                            <a:off x="0" y="0"/>
                            <a:ext cx="695325" cy="1143000"/>
                          </a:xfrm>
                          <a:prstGeom prst="rect">
                            <a:avLst/>
                          </a:prstGeom>
                          <a:noFill/>
                          <a:ln w="9525">
                            <a:noFill/>
                            <a:miter lim="800000"/>
                            <a:headEnd/>
                            <a:tailEnd/>
                          </a:ln>
                        </pic:spPr>
                      </pic:pic>
                    </a:graphicData>
                  </a:graphic>
                </wp:inline>
              </w:drawing>
            </w:r>
            <w:r w:rsidR="0056229B">
              <w:rPr>
                <w:sz w:val="20"/>
                <w:szCs w:val="20"/>
              </w:rPr>
              <w:t>&gt;</w:t>
            </w:r>
            <w:hyperlink r:id="rId37" w:anchor="sakantho" w:history="1">
              <w:r w:rsidR="0056229B" w:rsidRPr="0056229B">
                <w:rPr>
                  <w:rStyle w:val="Hipervnculo"/>
                  <w:sz w:val="20"/>
                  <w:szCs w:val="20"/>
                </w:rPr>
                <w:t>La grande anthologie de la chanson française</w:t>
              </w:r>
            </w:hyperlink>
            <w:r w:rsidR="0056229B">
              <w:rPr>
                <w:sz w:val="20"/>
                <w:szCs w:val="20"/>
              </w:rPr>
              <w:t xml:space="preserve"> par Pierre Saka aux Editions du livre de Poche</w:t>
            </w:r>
          </w:p>
        </w:tc>
      </w:tr>
      <w:tr w:rsidR="0056229B" w:rsidTr="0056229B">
        <w:trPr>
          <w:trHeight w:val="270"/>
          <w:tblCellSpacing w:w="0" w:type="dxa"/>
          <w:jc w:val="center"/>
        </w:trPr>
        <w:tc>
          <w:tcPr>
            <w:tcW w:w="0" w:type="auto"/>
            <w:shd w:val="clear" w:color="auto" w:fill="F0ECE1"/>
            <w:vAlign w:val="center"/>
            <w:hideMark/>
          </w:tcPr>
          <w:p w:rsidR="0056229B" w:rsidRPr="0056229B" w:rsidRDefault="0056229B" w:rsidP="0056229B">
            <w:pPr>
              <w:ind w:left="355" w:firstLine="0"/>
              <w:rPr>
                <w:sz w:val="20"/>
                <w:szCs w:val="20"/>
              </w:rPr>
            </w:pPr>
            <w:r>
              <w:rPr>
                <w:sz w:val="20"/>
                <w:szCs w:val="20"/>
              </w:rPr>
              <w:t>&gt;</w:t>
            </w:r>
            <w:hyperlink r:id="rId38" w:anchor="amour" w:history="1">
              <w:r w:rsidRPr="0056229B">
                <w:rPr>
                  <w:rStyle w:val="Hipervnculo"/>
                  <w:sz w:val="20"/>
                  <w:szCs w:val="20"/>
                </w:rPr>
                <w:t>Y'a d'l'amour en chansons</w:t>
              </w:r>
            </w:hyperlink>
            <w:r w:rsidRPr="0056229B">
              <w:rPr>
                <w:rStyle w:val="nfasis"/>
                <w:i w:val="0"/>
                <w:iCs w:val="0"/>
                <w:sz w:val="20"/>
                <w:szCs w:val="20"/>
              </w:rPr>
              <w:t xml:space="preserve"> </w:t>
            </w:r>
            <w:r>
              <w:rPr>
                <w:sz w:val="20"/>
                <w:szCs w:val="20"/>
              </w:rPr>
              <w:t>par Pierre Saka, préface d'Henri Salvador, éditions Larousse 336 pages environ 32 €</w:t>
            </w:r>
          </w:p>
        </w:tc>
      </w:tr>
      <w:tr w:rsidR="0056229B" w:rsidTr="0056229B">
        <w:trPr>
          <w:trHeight w:val="270"/>
          <w:tblCellSpacing w:w="0" w:type="dxa"/>
          <w:jc w:val="center"/>
        </w:trPr>
        <w:tc>
          <w:tcPr>
            <w:tcW w:w="0" w:type="auto"/>
            <w:shd w:val="clear" w:color="auto" w:fill="F0ECE1"/>
            <w:vAlign w:val="center"/>
            <w:hideMark/>
          </w:tcPr>
          <w:p w:rsidR="0056229B" w:rsidRPr="0056229B" w:rsidRDefault="00C3032C" w:rsidP="0056229B">
            <w:pPr>
              <w:ind w:left="213" w:firstLine="0"/>
              <w:rPr>
                <w:sz w:val="20"/>
                <w:szCs w:val="20"/>
              </w:rPr>
            </w:pPr>
            <w:r w:rsidRPr="00C3032C">
              <w:rPr>
                <w:rStyle w:val="nfasis"/>
                <w:i w:val="0"/>
                <w:iCs w:val="0"/>
                <w:sz w:val="20"/>
                <w:szCs w:val="20"/>
              </w:rPr>
              <w:drawing>
                <wp:inline distT="0" distB="0" distL="0" distR="0">
                  <wp:extent cx="733425" cy="1143000"/>
                  <wp:effectExtent l="19050" t="0" r="9525" b="0"/>
                  <wp:docPr id="91" name="Imagen 219" descr="http://pagesperso-orange.fr/chanson_francaise/images3/biblio_musimo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pagesperso-orange.fr/chanson_francaise/images3/biblio_musimonde.jpg"/>
                          <pic:cNvPicPr>
                            <a:picLocks noChangeAspect="1" noChangeArrowheads="1"/>
                          </pic:cNvPicPr>
                        </pic:nvPicPr>
                        <pic:blipFill>
                          <a:blip r:embed="rId39" cstate="print"/>
                          <a:srcRect/>
                          <a:stretch>
                            <a:fillRect/>
                          </a:stretch>
                        </pic:blipFill>
                        <pic:spPr bwMode="auto">
                          <a:xfrm>
                            <a:off x="0" y="0"/>
                            <a:ext cx="733425" cy="1143000"/>
                          </a:xfrm>
                          <a:prstGeom prst="rect">
                            <a:avLst/>
                          </a:prstGeom>
                          <a:noFill/>
                          <a:ln w="9525">
                            <a:noFill/>
                            <a:miter lim="800000"/>
                            <a:headEnd/>
                            <a:tailEnd/>
                          </a:ln>
                        </pic:spPr>
                      </pic:pic>
                    </a:graphicData>
                  </a:graphic>
                </wp:inline>
              </w:drawing>
            </w:r>
            <w:r w:rsidR="0056229B" w:rsidRPr="0056229B">
              <w:rPr>
                <w:rStyle w:val="nfasis"/>
                <w:i w:val="0"/>
                <w:iCs w:val="0"/>
                <w:sz w:val="20"/>
                <w:szCs w:val="20"/>
              </w:rPr>
              <w:t>&gt;</w:t>
            </w:r>
            <w:hyperlink r:id="rId40" w:anchor="bensignor" w:history="1">
              <w:r w:rsidR="0056229B" w:rsidRPr="0056229B">
                <w:rPr>
                  <w:rStyle w:val="Hipervnculo"/>
                  <w:sz w:val="20"/>
                  <w:szCs w:val="20"/>
                </w:rPr>
                <w:t>Les musiques du monde</w:t>
              </w:r>
            </w:hyperlink>
            <w:r w:rsidR="0056229B" w:rsidRPr="0056229B">
              <w:rPr>
                <w:rStyle w:val="nfasis"/>
                <w:i w:val="0"/>
                <w:iCs w:val="0"/>
                <w:sz w:val="20"/>
                <w:szCs w:val="20"/>
              </w:rPr>
              <w:t xml:space="preserve"> </w:t>
            </w:r>
            <w:r w:rsidR="0056229B">
              <w:rPr>
                <w:sz w:val="20"/>
                <w:szCs w:val="20"/>
              </w:rPr>
              <w:t xml:space="preserve">par François </w:t>
            </w:r>
            <w:proofErr w:type="spellStart"/>
            <w:r w:rsidR="0056229B">
              <w:rPr>
                <w:sz w:val="20"/>
                <w:szCs w:val="20"/>
              </w:rPr>
              <w:t>Bensignor</w:t>
            </w:r>
            <w:proofErr w:type="spellEnd"/>
            <w:r w:rsidR="0056229B">
              <w:rPr>
                <w:sz w:val="20"/>
                <w:szCs w:val="20"/>
              </w:rPr>
              <w:t xml:space="preserve"> Editions Larousse collection guide Totem 312 pages 23 €</w:t>
            </w:r>
          </w:p>
        </w:tc>
      </w:tr>
      <w:tr w:rsidR="0056229B" w:rsidTr="0056229B">
        <w:trPr>
          <w:trHeight w:val="270"/>
          <w:tblCellSpacing w:w="0" w:type="dxa"/>
          <w:jc w:val="center"/>
        </w:trPr>
        <w:tc>
          <w:tcPr>
            <w:tcW w:w="0" w:type="auto"/>
            <w:shd w:val="clear" w:color="auto" w:fill="F0ECE1"/>
            <w:vAlign w:val="center"/>
            <w:hideMark/>
          </w:tcPr>
          <w:p w:rsidR="0056229B" w:rsidRDefault="0056229B" w:rsidP="0056229B">
            <w:pPr>
              <w:rPr>
                <w:sz w:val="20"/>
                <w:szCs w:val="20"/>
              </w:rPr>
            </w:pPr>
            <w:r w:rsidRPr="0056229B">
              <w:rPr>
                <w:rStyle w:val="nfasis"/>
                <w:i w:val="0"/>
                <w:iCs w:val="0"/>
                <w:sz w:val="20"/>
                <w:szCs w:val="20"/>
              </w:rPr>
              <w:t xml:space="preserve">&gt;La Bonne Chanson Le commerce de la tradition en France et au Québec dans la première moitié du XXe siècle </w:t>
            </w:r>
            <w:r>
              <w:rPr>
                <w:sz w:val="20"/>
                <w:szCs w:val="20"/>
              </w:rPr>
              <w:t xml:space="preserve">par Jean-Nicolas de </w:t>
            </w:r>
            <w:proofErr w:type="spellStart"/>
            <w:r>
              <w:rPr>
                <w:sz w:val="20"/>
                <w:szCs w:val="20"/>
              </w:rPr>
              <w:t>Surmont</w:t>
            </w:r>
            <w:proofErr w:type="spellEnd"/>
            <w:r>
              <w:rPr>
                <w:sz w:val="20"/>
                <w:szCs w:val="20"/>
              </w:rPr>
              <w:t xml:space="preserve"> ISBN : 2-89031-396-4, 2001, 220 p., 25 € environ</w:t>
            </w:r>
          </w:p>
          <w:p w:rsidR="0056229B" w:rsidRPr="0056229B" w:rsidRDefault="0056229B" w:rsidP="00DB654B">
            <w:pPr>
              <w:ind w:left="0" w:firstLine="0"/>
              <w:rPr>
                <w:sz w:val="20"/>
                <w:szCs w:val="20"/>
              </w:rPr>
            </w:pPr>
          </w:p>
        </w:tc>
      </w:tr>
      <w:tr w:rsidR="0056229B" w:rsidTr="0056229B">
        <w:trPr>
          <w:trHeight w:val="270"/>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rsidP="00DB654B">
            <w:pPr>
              <w:ind w:left="0" w:firstLine="0"/>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rsidP="0056229B">
            <w:pPr>
              <w:ind w:left="0" w:firstLine="0"/>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rsidP="0056229B">
            <w:pPr>
              <w:ind w:left="0" w:firstLine="0"/>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pPr>
              <w:rPr>
                <w:color w:val="000000"/>
                <w:sz w:val="24"/>
                <w:szCs w:val="24"/>
              </w:rPr>
            </w:pPr>
          </w:p>
        </w:tc>
      </w:tr>
      <w:tr w:rsidR="0056229B" w:rsidTr="0056229B">
        <w:trPr>
          <w:tblCellSpacing w:w="0" w:type="dxa"/>
          <w:jc w:val="center"/>
        </w:trPr>
        <w:tc>
          <w:tcPr>
            <w:tcW w:w="0" w:type="auto"/>
            <w:shd w:val="clear" w:color="auto" w:fill="F0ECE1"/>
            <w:vAlign w:val="center"/>
            <w:hideMark/>
          </w:tcPr>
          <w:p w:rsidR="0056229B" w:rsidRDefault="0056229B" w:rsidP="00DB654B">
            <w:pPr>
              <w:ind w:left="0" w:firstLine="0"/>
              <w:rPr>
                <w:color w:val="000000"/>
                <w:sz w:val="24"/>
                <w:szCs w:val="24"/>
              </w:rPr>
            </w:pPr>
          </w:p>
        </w:tc>
      </w:tr>
      <w:tr w:rsidR="0056229B" w:rsidTr="0056229B">
        <w:trPr>
          <w:trHeight w:val="225"/>
          <w:tblCellSpacing w:w="0" w:type="dxa"/>
          <w:jc w:val="center"/>
        </w:trPr>
        <w:tc>
          <w:tcPr>
            <w:tcW w:w="0" w:type="auto"/>
            <w:shd w:val="clear" w:color="auto" w:fill="F0ECE1"/>
            <w:vAlign w:val="center"/>
            <w:hideMark/>
          </w:tcPr>
          <w:p w:rsidR="0056229B" w:rsidRDefault="0056229B">
            <w:pPr>
              <w:spacing w:line="225" w:lineRule="atLeast"/>
              <w:rPr>
                <w:color w:val="000000"/>
                <w:sz w:val="24"/>
                <w:szCs w:val="24"/>
              </w:rPr>
            </w:pPr>
          </w:p>
        </w:tc>
      </w:tr>
      <w:tr w:rsidR="0056229B" w:rsidTr="0056229B">
        <w:trPr>
          <w:trHeight w:val="225"/>
          <w:tblCellSpacing w:w="0" w:type="dxa"/>
          <w:jc w:val="center"/>
        </w:trPr>
        <w:tc>
          <w:tcPr>
            <w:tcW w:w="0" w:type="auto"/>
            <w:shd w:val="clear" w:color="auto" w:fill="F0ECE1"/>
            <w:vAlign w:val="center"/>
            <w:hideMark/>
          </w:tcPr>
          <w:p w:rsidR="0056229B" w:rsidRDefault="0056229B">
            <w:pPr>
              <w:spacing w:line="225" w:lineRule="atLeast"/>
              <w:rPr>
                <w:color w:val="000000"/>
                <w:sz w:val="24"/>
                <w:szCs w:val="24"/>
              </w:rPr>
            </w:pPr>
          </w:p>
        </w:tc>
      </w:tr>
      <w:tr w:rsidR="0056229B" w:rsidTr="0056229B">
        <w:trPr>
          <w:trHeight w:val="450"/>
          <w:tblCellSpacing w:w="0" w:type="dxa"/>
          <w:jc w:val="center"/>
        </w:trPr>
        <w:tc>
          <w:tcPr>
            <w:tcW w:w="0" w:type="auto"/>
            <w:shd w:val="clear" w:color="auto" w:fill="F0ECE1"/>
            <w:vAlign w:val="center"/>
            <w:hideMark/>
          </w:tcPr>
          <w:p w:rsidR="0056229B" w:rsidRDefault="0056229B" w:rsidP="00DB654B">
            <w:pPr>
              <w:ind w:left="0" w:firstLine="0"/>
              <w:rPr>
                <w:color w:val="000000"/>
                <w:sz w:val="24"/>
                <w:szCs w:val="24"/>
              </w:rPr>
            </w:pPr>
          </w:p>
        </w:tc>
      </w:tr>
    </w:tbl>
    <w:p w:rsidR="0056229B" w:rsidRPr="0056229B" w:rsidRDefault="0056229B" w:rsidP="0056229B">
      <w:pPr>
        <w:pStyle w:val="z-Finaldelformulario"/>
        <w:ind w:left="851" w:right="707"/>
        <w:jc w:val="left"/>
        <w:rPr>
          <w:lang w:val="fr-FR"/>
        </w:rPr>
      </w:pPr>
    </w:p>
    <w:tbl>
      <w:tblPr>
        <w:tblW w:w="4577" w:type="pct"/>
        <w:jc w:val="center"/>
        <w:tblCellSpacing w:w="0" w:type="dxa"/>
        <w:tblBorders>
          <w:top w:val="outset" w:sz="6" w:space="0" w:color="FFCC66"/>
          <w:left w:val="outset" w:sz="6" w:space="0" w:color="FFCC66"/>
          <w:bottom w:val="outset" w:sz="6" w:space="0" w:color="FFCC66"/>
          <w:right w:val="outset" w:sz="6" w:space="0" w:color="FFCC66"/>
        </w:tblBorders>
        <w:shd w:val="clear" w:color="auto" w:fill="FFFFFF"/>
        <w:tblCellMar>
          <w:left w:w="0" w:type="dxa"/>
          <w:right w:w="0" w:type="dxa"/>
        </w:tblCellMar>
        <w:tblLook w:val="04A0"/>
      </w:tblPr>
      <w:tblGrid>
        <w:gridCol w:w="7812"/>
      </w:tblGrid>
      <w:tr w:rsidR="0056229B" w:rsidTr="00DB654B">
        <w:trPr>
          <w:trHeight w:val="2355"/>
          <w:tblCellSpacing w:w="0" w:type="dxa"/>
          <w:jc w:val="center"/>
        </w:trPr>
        <w:tc>
          <w:tcPr>
            <w:tcW w:w="5000" w:type="pct"/>
            <w:tcBorders>
              <w:top w:val="outset" w:sz="6" w:space="0" w:color="FFCC66"/>
              <w:left w:val="outset" w:sz="6" w:space="0" w:color="FFCC66"/>
              <w:bottom w:val="outset" w:sz="6" w:space="0" w:color="FFCC66"/>
              <w:right w:val="outset" w:sz="6" w:space="0" w:color="FFCC66"/>
            </w:tcBorders>
            <w:shd w:val="clear" w:color="auto" w:fill="FFFFFF"/>
            <w:vAlign w:val="center"/>
            <w:hideMark/>
          </w:tcPr>
          <w:tbl>
            <w:tblPr>
              <w:tblW w:w="5000" w:type="pct"/>
              <w:tblCellSpacing w:w="0" w:type="dxa"/>
              <w:tblCellMar>
                <w:left w:w="0" w:type="dxa"/>
                <w:right w:w="0" w:type="dxa"/>
              </w:tblCellMar>
              <w:tblLook w:val="04A0"/>
            </w:tblPr>
            <w:tblGrid>
              <w:gridCol w:w="544"/>
              <w:gridCol w:w="7082"/>
              <w:gridCol w:w="156"/>
            </w:tblGrid>
            <w:tr w:rsidR="0056229B">
              <w:trPr>
                <w:trHeight w:val="525"/>
                <w:tblCellSpacing w:w="0" w:type="dxa"/>
              </w:trPr>
              <w:tc>
                <w:tcPr>
                  <w:tcW w:w="350" w:type="pct"/>
                  <w:vAlign w:val="center"/>
                  <w:hideMark/>
                </w:tcPr>
                <w:p w:rsidR="0056229B" w:rsidRDefault="0056229B">
                  <w:pPr>
                    <w:rPr>
                      <w:color w:val="000000"/>
                      <w:sz w:val="24"/>
                      <w:szCs w:val="24"/>
                    </w:rPr>
                  </w:pPr>
                </w:p>
              </w:tc>
              <w:tc>
                <w:tcPr>
                  <w:tcW w:w="4550" w:type="pct"/>
                  <w:vAlign w:val="center"/>
                  <w:hideMark/>
                </w:tcPr>
                <w:p w:rsidR="0056229B" w:rsidRDefault="0056229B">
                  <w:pPr>
                    <w:rPr>
                      <w:color w:val="000000"/>
                      <w:sz w:val="24"/>
                      <w:szCs w:val="24"/>
                    </w:rPr>
                  </w:pPr>
                </w:p>
              </w:tc>
              <w:tc>
                <w:tcPr>
                  <w:tcW w:w="1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52" name="Imagen 152"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rsidP="00DB654B">
            <w:pPr>
              <w:ind w:left="0" w:firstLine="0"/>
            </w:pPr>
            <w:r>
              <w:rPr>
                <w:sz w:val="20"/>
                <w:szCs w:val="20"/>
              </w:rPr>
              <w:t xml:space="preserve"> </w:t>
            </w:r>
            <w:r w:rsidR="00DB654B">
              <w:rPr>
                <w:i/>
                <w:iCs/>
                <w:sz w:val="20"/>
                <w:szCs w:val="20"/>
              </w:rPr>
              <w:t xml:space="preserve">Anthologie et portraits de la </w:t>
            </w:r>
            <w:proofErr w:type="spellStart"/>
            <w:r w:rsidR="00DB654B">
              <w:rPr>
                <w:i/>
                <w:iCs/>
                <w:sz w:val="20"/>
                <w:szCs w:val="20"/>
              </w:rPr>
              <w:t>poèsie</w:t>
            </w:r>
            <w:proofErr w:type="spellEnd"/>
            <w:r w:rsidR="00DB654B">
              <w:rPr>
                <w:i/>
                <w:iCs/>
                <w:sz w:val="20"/>
                <w:szCs w:val="20"/>
              </w:rPr>
              <w:t xml:space="preserve"> française De Charles d'Orléans à </w:t>
            </w:r>
            <w:hyperlink r:id="rId43" w:tgtFrame="_self" w:history="1">
              <w:r w:rsidR="00DB654B">
                <w:rPr>
                  <w:rStyle w:val="Hipervnculo"/>
                  <w:i/>
                  <w:iCs/>
                  <w:sz w:val="20"/>
                  <w:szCs w:val="20"/>
                </w:rPr>
                <w:t>Charles Trenet</w:t>
              </w:r>
            </w:hyperlink>
          </w:p>
          <w:tbl>
            <w:tblPr>
              <w:tblW w:w="5000" w:type="pct"/>
              <w:tblCellSpacing w:w="0" w:type="dxa"/>
              <w:tblCellMar>
                <w:left w:w="0" w:type="dxa"/>
                <w:right w:w="0" w:type="dxa"/>
              </w:tblCellMar>
              <w:tblLook w:val="04A0"/>
            </w:tblPr>
            <w:tblGrid>
              <w:gridCol w:w="7082"/>
              <w:gridCol w:w="700"/>
            </w:tblGrid>
            <w:tr w:rsidR="0056229B">
              <w:trPr>
                <w:trHeight w:val="1800"/>
                <w:tblCellSpacing w:w="0" w:type="dxa"/>
              </w:trPr>
              <w:tc>
                <w:tcPr>
                  <w:tcW w:w="4550" w:type="pct"/>
                  <w:vAlign w:val="center"/>
                  <w:hideMark/>
                </w:tcPr>
                <w:p w:rsidR="0056229B" w:rsidRDefault="0056229B" w:rsidP="00DB654B">
                  <w:pPr>
                    <w:ind w:left="426"/>
                    <w:rPr>
                      <w:color w:val="000000"/>
                      <w:sz w:val="24"/>
                      <w:szCs w:val="24"/>
                    </w:rPr>
                  </w:pPr>
                  <w:r>
                    <w:rPr>
                      <w:rFonts w:ascii="Arial" w:hAnsi="Arial" w:cs="Arial"/>
                      <w:sz w:val="20"/>
                      <w:szCs w:val="20"/>
                    </w:rPr>
                    <w:t xml:space="preserve">Livre et CD aux Editions du </w:t>
                  </w:r>
                  <w:proofErr w:type="spellStart"/>
                  <w:r>
                    <w:rPr>
                      <w:rFonts w:ascii="Arial" w:hAnsi="Arial" w:cs="Arial"/>
                      <w:sz w:val="20"/>
                      <w:szCs w:val="20"/>
                    </w:rPr>
                    <w:t>Layeur.Octobre</w:t>
                  </w:r>
                  <w:proofErr w:type="spellEnd"/>
                  <w:r>
                    <w:rPr>
                      <w:rFonts w:ascii="Arial" w:hAnsi="Arial" w:cs="Arial"/>
                      <w:sz w:val="20"/>
                      <w:szCs w:val="20"/>
                    </w:rPr>
                    <w:t xml:space="preserve"> 2000</w:t>
                  </w:r>
                  <w:r>
                    <w:rPr>
                      <w:rFonts w:ascii="Arial" w:hAnsi="Arial" w:cs="Arial"/>
                      <w:b/>
                      <w:bCs/>
                      <w:sz w:val="20"/>
                      <w:szCs w:val="20"/>
                    </w:rPr>
                    <w:t xml:space="preserve">. </w:t>
                  </w:r>
                  <w:r>
                    <w:rPr>
                      <w:rFonts w:ascii="Arial" w:hAnsi="Arial" w:cs="Arial"/>
                      <w:sz w:val="20"/>
                      <w:szCs w:val="20"/>
                    </w:rPr>
                    <w:t>Le CD comprend quelques poèmes lus par des chanteurs et comédiens contemporains.</w:t>
                  </w:r>
                  <w:r>
                    <w:t xml:space="preserve"> </w:t>
                  </w:r>
                  <w:r>
                    <w:br/>
                  </w:r>
                  <w:r>
                    <w:rPr>
                      <w:rStyle w:val="nfasis"/>
                      <w:rFonts w:ascii="Arial" w:hAnsi="Arial" w:cs="Arial"/>
                      <w:sz w:val="20"/>
                      <w:szCs w:val="20"/>
                      <w:u w:val="single"/>
                    </w:rPr>
                    <w:t xml:space="preserve">Auteur : </w:t>
                  </w:r>
                  <w:hyperlink r:id="rId44" w:tgtFrame="_self" w:history="1">
                    <w:r>
                      <w:rPr>
                        <w:rStyle w:val="Hipervnculo"/>
                        <w:rFonts w:ascii="Arial" w:hAnsi="Arial" w:cs="Arial"/>
                        <w:i/>
                        <w:iCs/>
                        <w:sz w:val="20"/>
                        <w:szCs w:val="20"/>
                      </w:rPr>
                      <w:t>Pierre Delanoë</w:t>
                    </w:r>
                  </w:hyperlink>
                  <w:r>
                    <w:rPr>
                      <w:rStyle w:val="nfasis"/>
                      <w:rFonts w:ascii="Arial" w:hAnsi="Arial" w:cs="Arial"/>
                      <w:sz w:val="20"/>
                      <w:szCs w:val="20"/>
                      <w:u w:val="single"/>
                    </w:rPr>
                    <w:t xml:space="preserve"> </w:t>
                  </w:r>
                  <w:r>
                    <w:rPr>
                      <w:rFonts w:ascii="Arial" w:hAnsi="Arial" w:cs="Arial"/>
                      <w:i/>
                      <w:iCs/>
                      <w:noProof/>
                      <w:sz w:val="20"/>
                      <w:szCs w:val="20"/>
                      <w:lang w:val="es-ES" w:eastAsia="es-ES"/>
                    </w:rPr>
                    <w:drawing>
                      <wp:inline distT="0" distB="0" distL="0" distR="0">
                        <wp:extent cx="161925" cy="133350"/>
                        <wp:effectExtent l="19050" t="0" r="9525" b="0"/>
                        <wp:docPr id="153" name="Imagen 153" descr="http://pagesperso-orange.fr/chanson_francaise/images3/coe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pagesperso-orange.fr/chanson_francaise/images3/coeur.gif"/>
                                <pic:cNvPicPr>
                                  <a:picLocks noChangeAspect="1" noChangeArrowheads="1"/>
                                </pic:cNvPicPr>
                              </pic:nvPicPr>
                              <pic:blipFill>
                                <a:blip r:embed="rId45"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p>
              </w:tc>
              <w:tc>
                <w:tcPr>
                  <w:tcW w:w="45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rPr>
          <w:rFonts w:ascii="Times New Roman" w:hAnsi="Times New Roman" w:cs="Times New Roman"/>
        </w:rPr>
      </w:pPr>
    </w:p>
    <w:tbl>
      <w:tblPr>
        <w:tblW w:w="4625" w:type="pct"/>
        <w:jc w:val="center"/>
        <w:tblCellSpacing w:w="0" w:type="dxa"/>
        <w:tblInd w:w="-64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894"/>
      </w:tblGrid>
      <w:tr w:rsidR="0056229B" w:rsidTr="00DB654B">
        <w:trPr>
          <w:trHeight w:val="330"/>
          <w:tblCellSpacing w:w="0" w:type="dxa"/>
          <w:jc w:val="center"/>
        </w:trPr>
        <w:tc>
          <w:tcPr>
            <w:tcW w:w="5000" w:type="pct"/>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14"/>
              <w:gridCol w:w="7314"/>
              <w:gridCol w:w="236"/>
            </w:tblGrid>
            <w:tr w:rsidR="0056229B">
              <w:trPr>
                <w:tblCellSpacing w:w="0" w:type="dxa"/>
              </w:trPr>
              <w:tc>
                <w:tcPr>
                  <w:tcW w:w="20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55" name="Imagen 155"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DB654B" w:rsidRDefault="00DB654B">
                  <w:pPr>
                    <w:rPr>
                      <w:i/>
                      <w:iCs/>
                      <w:sz w:val="20"/>
                      <w:szCs w:val="20"/>
                    </w:rPr>
                  </w:pPr>
                </w:p>
                <w:p w:rsidR="0056229B" w:rsidRDefault="0056229B">
                  <w:pPr>
                    <w:rPr>
                      <w:color w:val="000000"/>
                      <w:sz w:val="24"/>
                      <w:szCs w:val="24"/>
                    </w:rPr>
                  </w:pPr>
                </w:p>
              </w:tc>
              <w:tc>
                <w:tcPr>
                  <w:tcW w:w="15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56" name="Imagen 156"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C3032C">
            <w:pPr>
              <w:rPr>
                <w:vanish/>
              </w:rPr>
            </w:pPr>
            <w:r>
              <w:rPr>
                <w:i/>
                <w:iCs/>
                <w:sz w:val="20"/>
                <w:szCs w:val="20"/>
              </w:rPr>
              <w:t xml:space="preserve">L'âge d'or de la chanson française 1932-1972 De Mireille à Charles </w:t>
            </w:r>
            <w:hyperlink r:id="rId47" w:tgtFrame="droite" w:history="1">
              <w:r>
                <w:rPr>
                  <w:rStyle w:val="Hipervnculo"/>
                  <w:i/>
                  <w:iCs/>
                  <w:sz w:val="20"/>
                  <w:szCs w:val="20"/>
                </w:rPr>
                <w:t>Trenet</w:t>
              </w:r>
            </w:hyperlink>
          </w:p>
          <w:tbl>
            <w:tblPr>
              <w:tblW w:w="5000" w:type="pct"/>
              <w:tblCellSpacing w:w="0" w:type="dxa"/>
              <w:tblCellMar>
                <w:left w:w="0" w:type="dxa"/>
                <w:right w:w="0" w:type="dxa"/>
              </w:tblCellMar>
              <w:tblLook w:val="04A0"/>
            </w:tblPr>
            <w:tblGrid>
              <w:gridCol w:w="7314"/>
              <w:gridCol w:w="550"/>
            </w:tblGrid>
            <w:tr w:rsidR="0056229B">
              <w:trPr>
                <w:tblCellSpacing w:w="0" w:type="dxa"/>
              </w:trPr>
              <w:tc>
                <w:tcPr>
                  <w:tcW w:w="4650" w:type="pct"/>
                  <w:vAlign w:val="center"/>
                  <w:hideMark/>
                </w:tcPr>
                <w:p w:rsidR="0056229B" w:rsidRDefault="0056229B" w:rsidP="0056229B">
                  <w:pPr>
                    <w:rPr>
                      <w:color w:val="000000"/>
                      <w:sz w:val="24"/>
                      <w:szCs w:val="24"/>
                    </w:rPr>
                  </w:pPr>
                  <w:r>
                    <w:rPr>
                      <w:rFonts w:ascii="Arial" w:hAnsi="Arial" w:cs="Arial"/>
                      <w:sz w:val="20"/>
                      <w:szCs w:val="20"/>
                    </w:rPr>
                    <w:t xml:space="preserve">...aux Editions Saint-Germain des Prés Dessins de Jean </w:t>
                  </w:r>
                  <w:proofErr w:type="spellStart"/>
                  <w:r>
                    <w:rPr>
                      <w:rFonts w:ascii="Arial" w:hAnsi="Arial" w:cs="Arial"/>
                      <w:sz w:val="20"/>
                      <w:szCs w:val="20"/>
                    </w:rPr>
                    <w:t>Marizy</w:t>
                  </w:r>
                  <w:proofErr w:type="spellEnd"/>
                  <w:r>
                    <w:rPr>
                      <w:rFonts w:ascii="Arial" w:hAnsi="Arial" w:cs="Arial"/>
                      <w:sz w:val="20"/>
                      <w:szCs w:val="20"/>
                    </w:rPr>
                    <w:t xml:space="preserve"> </w:t>
                  </w:r>
                  <w:r>
                    <w:rPr>
                      <w:rFonts w:ascii="Arial" w:hAnsi="Arial" w:cs="Arial"/>
                      <w:b/>
                      <w:bCs/>
                      <w:sz w:val="20"/>
                      <w:szCs w:val="20"/>
                    </w:rPr>
                    <w:t xml:space="preserve">1972. </w:t>
                  </w:r>
                  <w:r>
                    <w:rPr>
                      <w:rFonts w:ascii="Arial" w:hAnsi="Arial" w:cs="Arial"/>
                      <w:sz w:val="20"/>
                      <w:szCs w:val="20"/>
                    </w:rPr>
                    <w:t xml:space="preserve">Cet ouvrage ancien est un plaidoyer en faveur de la "vraie" chanson française, telle que la définit l'auteur. Il est amusant de le lire "descendre" des chanteurs tels que </w:t>
                  </w:r>
                  <w:r>
                    <w:rPr>
                      <w:rFonts w:ascii="Arial" w:hAnsi="Arial" w:cs="Arial"/>
                      <w:sz w:val="20"/>
                      <w:szCs w:val="20"/>
                      <w:u w:val="single"/>
                    </w:rPr>
                    <w:t>Delpech</w:t>
                  </w:r>
                  <w:r>
                    <w:rPr>
                      <w:rFonts w:ascii="Arial" w:hAnsi="Arial" w:cs="Arial"/>
                      <w:sz w:val="20"/>
                      <w:szCs w:val="20"/>
                    </w:rPr>
                    <w:t xml:space="preserve"> (qui débutait alors) en leur promettant un insuccès certain ! Un ouvrage "anti-</w:t>
                  </w:r>
                  <w:proofErr w:type="spellStart"/>
                  <w:r>
                    <w:rPr>
                      <w:rFonts w:ascii="Arial" w:hAnsi="Arial" w:cs="Arial"/>
                      <w:sz w:val="20"/>
                      <w:szCs w:val="20"/>
                    </w:rPr>
                    <w:t>showbizz</w:t>
                  </w:r>
                  <w:proofErr w:type="spellEnd"/>
                  <w:r>
                    <w:rPr>
                      <w:rFonts w:ascii="Arial" w:hAnsi="Arial" w:cs="Arial"/>
                      <w:sz w:val="20"/>
                      <w:szCs w:val="20"/>
                    </w:rPr>
                    <w:t xml:space="preserve">" dont le style reste très personnel. </w:t>
                  </w:r>
                  <w:r>
                    <w:rPr>
                      <w:rFonts w:ascii="Arial" w:hAnsi="Arial" w:cs="Arial"/>
                      <w:sz w:val="20"/>
                      <w:szCs w:val="20"/>
                    </w:rPr>
                    <w:br/>
                  </w:r>
                  <w:r>
                    <w:rPr>
                      <w:rStyle w:val="nfasis"/>
                      <w:rFonts w:ascii="Arial" w:hAnsi="Arial" w:cs="Arial"/>
                      <w:sz w:val="20"/>
                      <w:szCs w:val="20"/>
                      <w:u w:val="single"/>
                    </w:rPr>
                    <w:t xml:space="preserve">Auteur : Henry </w:t>
                  </w:r>
                  <w:proofErr w:type="spellStart"/>
                  <w:r>
                    <w:rPr>
                      <w:rStyle w:val="nfasis"/>
                      <w:rFonts w:ascii="Arial" w:hAnsi="Arial" w:cs="Arial"/>
                      <w:sz w:val="20"/>
                      <w:szCs w:val="20"/>
                      <w:u w:val="single"/>
                    </w:rPr>
                    <w:t>Poisot</w:t>
                  </w:r>
                  <w:proofErr w:type="spellEnd"/>
                  <w:r>
                    <w:rPr>
                      <w:rStyle w:val="nfasis"/>
                      <w:rFonts w:ascii="Arial" w:hAnsi="Arial" w:cs="Arial"/>
                      <w:sz w:val="20"/>
                      <w:szCs w:val="20"/>
                      <w:u w:val="single"/>
                    </w:rPr>
                    <w:t xml:space="preserve"> </w:t>
                  </w:r>
                  <w:r>
                    <w:rPr>
                      <w:rFonts w:ascii="Arial" w:hAnsi="Arial" w:cs="Arial"/>
                      <w:i/>
                      <w:iCs/>
                      <w:noProof/>
                      <w:sz w:val="20"/>
                      <w:szCs w:val="20"/>
                      <w:lang w:val="es-ES" w:eastAsia="es-ES"/>
                    </w:rPr>
                    <w:drawing>
                      <wp:inline distT="0" distB="0" distL="0" distR="0">
                        <wp:extent cx="161925" cy="133350"/>
                        <wp:effectExtent l="19050" t="0" r="9525" b="0"/>
                        <wp:docPr id="157" name="Imagen 157" descr="http://pagesperso-orange.fr/chanson_francaise/images3/coe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pagesperso-orange.fr/chanson_francaise/images3/coeur.gif"/>
                                <pic:cNvPicPr>
                                  <a:picLocks noChangeAspect="1" noChangeArrowheads="1"/>
                                </pic:cNvPicPr>
                              </pic:nvPicPr>
                              <pic:blipFill>
                                <a:blip r:embed="rId45"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p>
              </w:tc>
              <w:tc>
                <w:tcPr>
                  <w:tcW w:w="35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2"/>
              <w:gridCol w:w="6718"/>
              <w:gridCol w:w="144"/>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59" name="Imagen 159"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56229B" w:rsidRDefault="0056229B">
                  <w:pPr>
                    <w:rPr>
                      <w:color w:val="000000"/>
                      <w:sz w:val="24"/>
                      <w:szCs w:val="24"/>
                    </w:rPr>
                  </w:pPr>
                  <w:r>
                    <w:rPr>
                      <w:i/>
                      <w:iCs/>
                      <w:sz w:val="20"/>
                      <w:szCs w:val="20"/>
                    </w:rPr>
                    <w:t>Anthologie de la chanson française (la Tradition)</w:t>
                  </w:r>
                </w:p>
              </w:tc>
              <w:tc>
                <w:tcPr>
                  <w:tcW w:w="1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60" name="Imagen 160"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646"/>
              <w:gridCol w:w="578"/>
            </w:tblGrid>
            <w:tr w:rsidR="0056229B">
              <w:trPr>
                <w:tblCellSpacing w:w="0" w:type="dxa"/>
              </w:trPr>
              <w:tc>
                <w:tcPr>
                  <w:tcW w:w="4600" w:type="pct"/>
                  <w:vAlign w:val="center"/>
                  <w:hideMark/>
                </w:tcPr>
                <w:p w:rsidR="0056229B" w:rsidRDefault="0056229B" w:rsidP="0056229B">
                  <w:pPr>
                    <w:rPr>
                      <w:color w:val="000000"/>
                      <w:sz w:val="24"/>
                      <w:szCs w:val="24"/>
                    </w:rPr>
                  </w:pPr>
                  <w:r>
                    <w:rPr>
                      <w:rFonts w:ascii="Arial" w:hAnsi="Arial" w:cs="Arial"/>
                      <w:sz w:val="20"/>
                      <w:szCs w:val="20"/>
                    </w:rPr>
                    <w:t xml:space="preserve">aux Editions Albin Michel (2000). 327 pages de chanteurs, musiciens,... Plus de 20 ans de travail pour ce passionné auquel on doit déjà des ouvrages sur </w:t>
                  </w:r>
                  <w:hyperlink r:id="rId48" w:tgtFrame="_self" w:history="1">
                    <w:r>
                      <w:rPr>
                        <w:rStyle w:val="Hipervnculo"/>
                        <w:rFonts w:ascii="Arial" w:hAnsi="Arial" w:cs="Arial"/>
                        <w:sz w:val="20"/>
                        <w:szCs w:val="20"/>
                      </w:rPr>
                      <w:t>Brel</w:t>
                    </w:r>
                  </w:hyperlink>
                  <w:r>
                    <w:rPr>
                      <w:rFonts w:ascii="Arial" w:hAnsi="Arial" w:cs="Arial"/>
                      <w:sz w:val="20"/>
                      <w:szCs w:val="20"/>
                    </w:rPr>
                    <w:t xml:space="preserve">, </w:t>
                  </w:r>
                  <w:hyperlink r:id="rId49" w:tgtFrame="_self" w:history="1">
                    <w:r>
                      <w:rPr>
                        <w:rStyle w:val="Hipervnculo"/>
                        <w:rFonts w:ascii="Arial" w:hAnsi="Arial" w:cs="Arial"/>
                        <w:sz w:val="20"/>
                        <w:szCs w:val="20"/>
                      </w:rPr>
                      <w:t>Julien Clerc</w:t>
                    </w:r>
                  </w:hyperlink>
                  <w:r>
                    <w:rPr>
                      <w:rFonts w:ascii="Arial" w:hAnsi="Arial" w:cs="Arial"/>
                      <w:sz w:val="20"/>
                      <w:szCs w:val="20"/>
                    </w:rPr>
                    <w:t xml:space="preserve">, </w:t>
                  </w:r>
                  <w:hyperlink r:id="rId50" w:tgtFrame="_self" w:history="1">
                    <w:r>
                      <w:rPr>
                        <w:rStyle w:val="Hipervnculo"/>
                        <w:rFonts w:ascii="Arial" w:hAnsi="Arial" w:cs="Arial"/>
                        <w:sz w:val="20"/>
                        <w:szCs w:val="20"/>
                      </w:rPr>
                      <w:t>Cabrel</w:t>
                    </w:r>
                  </w:hyperlink>
                  <w:r>
                    <w:rPr>
                      <w:rFonts w:ascii="Arial" w:hAnsi="Arial" w:cs="Arial"/>
                      <w:sz w:val="20"/>
                      <w:szCs w:val="20"/>
                    </w:rPr>
                    <w:t xml:space="preserve">,... </w:t>
                  </w:r>
                  <w:r>
                    <w:rPr>
                      <w:rFonts w:ascii="Arial" w:hAnsi="Arial" w:cs="Arial"/>
                      <w:sz w:val="20"/>
                      <w:szCs w:val="20"/>
                    </w:rPr>
                    <w:br/>
                  </w:r>
                  <w:r>
                    <w:rPr>
                      <w:rStyle w:val="nfasis"/>
                      <w:rFonts w:ascii="Arial" w:hAnsi="Arial" w:cs="Arial"/>
                      <w:sz w:val="20"/>
                      <w:szCs w:val="20"/>
                      <w:u w:val="single"/>
                    </w:rPr>
                    <w:t>Auteur : Marc Robine</w:t>
                  </w:r>
                  <w:r>
                    <w:rPr>
                      <w:rFonts w:ascii="Arial" w:hAnsi="Arial" w:cs="Arial"/>
                      <w:sz w:val="20"/>
                      <w:szCs w:val="20"/>
                    </w:rPr>
                    <w:t xml:space="preserve"> </w:t>
                  </w:r>
                  <w:r>
                    <w:rPr>
                      <w:rFonts w:ascii="Arial" w:hAnsi="Arial" w:cs="Arial"/>
                      <w:noProof/>
                      <w:sz w:val="20"/>
                      <w:szCs w:val="20"/>
                      <w:lang w:val="es-ES" w:eastAsia="es-ES"/>
                    </w:rPr>
                    <w:drawing>
                      <wp:inline distT="0" distB="0" distL="0" distR="0">
                        <wp:extent cx="323850" cy="133350"/>
                        <wp:effectExtent l="19050" t="0" r="0" b="0"/>
                        <wp:docPr id="161" name="Imagen 161" descr="http://pagesperso-orange.fr/chanson_francaise/images3/coeu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pagesperso-orange.fr/chanson_francaise/images3/coeur2.gif"/>
                                <pic:cNvPicPr>
                                  <a:picLocks noChangeAspect="1" noChangeArrowheads="1"/>
                                </pic:cNvPicPr>
                              </pic:nvPicPr>
                              <pic:blipFill>
                                <a:blip r:embed="rId51"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tc>
              <w:tc>
                <w:tcPr>
                  <w:tcW w:w="40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2"/>
              <w:gridCol w:w="6718"/>
              <w:gridCol w:w="144"/>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63" name="Imagen 163"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56229B" w:rsidRDefault="0056229B">
                  <w:pPr>
                    <w:rPr>
                      <w:color w:val="000000"/>
                      <w:sz w:val="24"/>
                      <w:szCs w:val="24"/>
                    </w:rPr>
                  </w:pPr>
                  <w:r>
                    <w:rPr>
                      <w:rStyle w:val="nfasis"/>
                      <w:sz w:val="20"/>
                      <w:szCs w:val="20"/>
                    </w:rPr>
                    <w:t>Le théâtre des Trois Baudets</w:t>
                  </w:r>
                </w:p>
              </w:tc>
              <w:tc>
                <w:tcPr>
                  <w:tcW w:w="1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64" name="Imagen 164"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502"/>
              <w:gridCol w:w="722"/>
            </w:tblGrid>
            <w:tr w:rsidR="0056229B">
              <w:trPr>
                <w:tblCellSpacing w:w="0" w:type="dxa"/>
              </w:trPr>
              <w:tc>
                <w:tcPr>
                  <w:tcW w:w="4500" w:type="pct"/>
                  <w:vAlign w:val="center"/>
                  <w:hideMark/>
                </w:tcPr>
                <w:p w:rsidR="0056229B" w:rsidRDefault="0056229B" w:rsidP="0056229B">
                  <w:pPr>
                    <w:rPr>
                      <w:color w:val="000000"/>
                      <w:sz w:val="24"/>
                      <w:szCs w:val="24"/>
                    </w:rPr>
                  </w:pPr>
                  <w:r>
                    <w:rPr>
                      <w:rFonts w:ascii="Arial" w:hAnsi="Arial" w:cs="Arial"/>
                      <w:sz w:val="20"/>
                      <w:szCs w:val="20"/>
                    </w:rPr>
                    <w:t xml:space="preserve">Editions du May </w:t>
                  </w:r>
                  <w:r>
                    <w:rPr>
                      <w:rFonts w:ascii="Arial" w:hAnsi="Arial" w:cs="Arial"/>
                      <w:b/>
                      <w:bCs/>
                      <w:sz w:val="20"/>
                      <w:szCs w:val="20"/>
                    </w:rPr>
                    <w:t>1994</w:t>
                  </w:r>
                  <w:r>
                    <w:rPr>
                      <w:rFonts w:ascii="Arial" w:hAnsi="Arial" w:cs="Arial"/>
                      <w:sz w:val="20"/>
                      <w:szCs w:val="20"/>
                    </w:rPr>
                    <w:t xml:space="preserve">. Cet ouvrage retrace les débuts de grands chanteurs français ayant en commun un lieu mythique du Paris des années 1950-1960 : le </w:t>
                  </w:r>
                  <w:proofErr w:type="spellStart"/>
                  <w:r>
                    <w:rPr>
                      <w:rFonts w:ascii="Arial" w:hAnsi="Arial" w:cs="Arial"/>
                      <w:sz w:val="20"/>
                      <w:szCs w:val="20"/>
                    </w:rPr>
                    <w:t>Théatre</w:t>
                  </w:r>
                  <w:proofErr w:type="spellEnd"/>
                  <w:r>
                    <w:rPr>
                      <w:rFonts w:ascii="Arial" w:hAnsi="Arial" w:cs="Arial"/>
                      <w:sz w:val="20"/>
                      <w:szCs w:val="20"/>
                    </w:rPr>
                    <w:t xml:space="preserve"> des Trois Baudets (voir aussi les grandes salles de la chanson française été 2001).</w:t>
                  </w:r>
                  <w:r>
                    <w:rPr>
                      <w:rFonts w:ascii="Arial" w:hAnsi="Arial" w:cs="Arial"/>
                      <w:sz w:val="20"/>
                      <w:szCs w:val="20"/>
                    </w:rPr>
                    <w:br/>
                  </w:r>
                  <w:r>
                    <w:rPr>
                      <w:rStyle w:val="nfasis"/>
                      <w:rFonts w:ascii="Arial" w:hAnsi="Arial" w:cs="Arial"/>
                      <w:sz w:val="20"/>
                      <w:szCs w:val="20"/>
                      <w:u w:val="single"/>
                    </w:rPr>
                    <w:t xml:space="preserve">Auteur : Alain </w:t>
                  </w:r>
                  <w:proofErr w:type="spellStart"/>
                  <w:r>
                    <w:rPr>
                      <w:rStyle w:val="nfasis"/>
                      <w:rFonts w:ascii="Arial" w:hAnsi="Arial" w:cs="Arial"/>
                      <w:sz w:val="20"/>
                      <w:szCs w:val="20"/>
                      <w:u w:val="single"/>
                    </w:rPr>
                    <w:t>Poulanges</w:t>
                  </w:r>
                  <w:proofErr w:type="spellEnd"/>
                  <w:r>
                    <w:rPr>
                      <w:rStyle w:val="nfasis"/>
                      <w:rFonts w:ascii="Arial" w:hAnsi="Arial" w:cs="Arial"/>
                      <w:sz w:val="20"/>
                      <w:szCs w:val="20"/>
                      <w:u w:val="single"/>
                    </w:rPr>
                    <w:t xml:space="preserve"> et Jeannine </w:t>
                  </w:r>
                  <w:proofErr w:type="spellStart"/>
                  <w:r>
                    <w:rPr>
                      <w:rStyle w:val="nfasis"/>
                      <w:rFonts w:ascii="Arial" w:hAnsi="Arial" w:cs="Arial"/>
                      <w:sz w:val="20"/>
                      <w:szCs w:val="20"/>
                      <w:u w:val="single"/>
                    </w:rPr>
                    <w:t>Pezet</w:t>
                  </w:r>
                  <w:proofErr w:type="spellEnd"/>
                  <w:r>
                    <w:rPr>
                      <w:rStyle w:val="nfasis"/>
                      <w:rFonts w:ascii="Arial" w:hAnsi="Arial" w:cs="Arial"/>
                      <w:sz w:val="20"/>
                      <w:szCs w:val="20"/>
                      <w:u w:val="single"/>
                    </w:rPr>
                    <w:t xml:space="preserve"> </w:t>
                  </w:r>
                  <w:r>
                    <w:rPr>
                      <w:rFonts w:ascii="Arial" w:hAnsi="Arial" w:cs="Arial"/>
                      <w:i/>
                      <w:iCs/>
                      <w:noProof/>
                      <w:sz w:val="20"/>
                      <w:szCs w:val="20"/>
                      <w:lang w:val="es-ES" w:eastAsia="es-ES"/>
                    </w:rPr>
                    <w:drawing>
                      <wp:inline distT="0" distB="0" distL="0" distR="0">
                        <wp:extent cx="323850" cy="133350"/>
                        <wp:effectExtent l="19050" t="0" r="0" b="0"/>
                        <wp:docPr id="165" name="Imagen 165" descr="http://pagesperso-orange.fr/chanson_francaise/images3/coeu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pagesperso-orange.fr/chanson_francaise/images3/coeur2.gif"/>
                                <pic:cNvPicPr>
                                  <a:picLocks noChangeAspect="1" noChangeArrowheads="1"/>
                                </pic:cNvPicPr>
                              </pic:nvPicPr>
                              <pic:blipFill>
                                <a:blip r:embed="rId51"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tc>
              <w:tc>
                <w:tcPr>
                  <w:tcW w:w="50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2"/>
              <w:gridCol w:w="6718"/>
              <w:gridCol w:w="144"/>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67" name="Imagen 167"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56229B" w:rsidRDefault="0056229B">
                  <w:pPr>
                    <w:rPr>
                      <w:color w:val="000000"/>
                      <w:sz w:val="24"/>
                      <w:szCs w:val="24"/>
                    </w:rPr>
                  </w:pPr>
                  <w:r>
                    <w:rPr>
                      <w:i/>
                      <w:iCs/>
                      <w:sz w:val="20"/>
                      <w:szCs w:val="20"/>
                    </w:rPr>
                    <w:t>Cent ans de chanson française 1880-1980</w:t>
                  </w:r>
                </w:p>
              </w:tc>
              <w:tc>
                <w:tcPr>
                  <w:tcW w:w="1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68" name="Imagen 168"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718"/>
              <w:gridCol w:w="506"/>
            </w:tblGrid>
            <w:tr w:rsidR="0056229B">
              <w:trPr>
                <w:tblCellSpacing w:w="0" w:type="dxa"/>
              </w:trPr>
              <w:tc>
                <w:tcPr>
                  <w:tcW w:w="4650" w:type="pct"/>
                  <w:vAlign w:val="center"/>
                  <w:hideMark/>
                </w:tcPr>
                <w:p w:rsidR="0056229B" w:rsidRDefault="0056229B" w:rsidP="0056229B">
                  <w:pPr>
                    <w:rPr>
                      <w:color w:val="000000"/>
                      <w:sz w:val="24"/>
                      <w:szCs w:val="24"/>
                    </w:rPr>
                  </w:pPr>
                  <w:r>
                    <w:rPr>
                      <w:rFonts w:ascii="Arial" w:hAnsi="Arial" w:cs="Arial"/>
                      <w:sz w:val="20"/>
                      <w:szCs w:val="20"/>
                    </w:rPr>
                    <w:t xml:space="preserve">aux Editions Points (Seuil) </w:t>
                  </w:r>
                  <w:r>
                    <w:rPr>
                      <w:rFonts w:ascii="Arial" w:hAnsi="Arial" w:cs="Arial"/>
                      <w:b/>
                      <w:bCs/>
                      <w:sz w:val="20"/>
                      <w:szCs w:val="20"/>
                    </w:rPr>
                    <w:t>1981</w:t>
                  </w:r>
                  <w:r>
                    <w:rPr>
                      <w:rFonts w:ascii="Arial" w:hAnsi="Arial" w:cs="Arial"/>
                      <w:sz w:val="20"/>
                      <w:szCs w:val="20"/>
                    </w:rPr>
                    <w:t xml:space="preserve">. Cet ouvrage fort riche se présente sous la forme d'un dictionnaire. Ses plus de 400 pages comptent des centaines d'articles classés par ordre alphabétique: cabarets, chanteurs, chansons, compositeurs, producteurs,... le monde de la chanson est ici très bien recensé. Outre son style très télégraphique (dictionnaire oblige), on peut regretter qu'il n'existe pas une version plus récente (en espérant que vous trouverez sur ce site de quoi actualiser un peu vos connaissances...). Un ouvrage indispensable. (10 € environ). </w:t>
                  </w:r>
                  <w:r>
                    <w:rPr>
                      <w:rFonts w:ascii="Arial" w:hAnsi="Arial" w:cs="Arial"/>
                      <w:sz w:val="20"/>
                      <w:szCs w:val="20"/>
                    </w:rPr>
                    <w:br/>
                  </w:r>
                  <w:r>
                    <w:rPr>
                      <w:rStyle w:val="nfasis"/>
                      <w:rFonts w:ascii="Arial" w:hAnsi="Arial" w:cs="Arial"/>
                      <w:sz w:val="20"/>
                      <w:szCs w:val="20"/>
                      <w:u w:val="single"/>
                    </w:rPr>
                    <w:t xml:space="preserve">Auteur : </w:t>
                  </w:r>
                  <w:proofErr w:type="spellStart"/>
                  <w:r>
                    <w:rPr>
                      <w:rStyle w:val="nfasis"/>
                      <w:rFonts w:ascii="Arial" w:hAnsi="Arial" w:cs="Arial"/>
                      <w:sz w:val="20"/>
                      <w:szCs w:val="20"/>
                      <w:u w:val="single"/>
                    </w:rPr>
                    <w:t>Brunschwig</w:t>
                  </w:r>
                  <w:proofErr w:type="spellEnd"/>
                  <w:r>
                    <w:rPr>
                      <w:rStyle w:val="nfasis"/>
                      <w:rFonts w:ascii="Arial" w:hAnsi="Arial" w:cs="Arial"/>
                      <w:sz w:val="20"/>
                      <w:szCs w:val="20"/>
                      <w:u w:val="single"/>
                    </w:rPr>
                    <w:t>, Calvet et Klein</w:t>
                  </w:r>
                  <w:r>
                    <w:rPr>
                      <w:rFonts w:ascii="Arial" w:hAnsi="Arial" w:cs="Arial"/>
                      <w:sz w:val="20"/>
                      <w:szCs w:val="20"/>
                    </w:rPr>
                    <w:t xml:space="preserve"> </w:t>
                  </w:r>
                  <w:r>
                    <w:rPr>
                      <w:rFonts w:ascii="Arial" w:hAnsi="Arial" w:cs="Arial"/>
                      <w:noProof/>
                      <w:sz w:val="20"/>
                      <w:szCs w:val="20"/>
                      <w:lang w:val="es-ES" w:eastAsia="es-ES"/>
                    </w:rPr>
                    <w:drawing>
                      <wp:inline distT="0" distB="0" distL="0" distR="0">
                        <wp:extent cx="323850" cy="133350"/>
                        <wp:effectExtent l="19050" t="0" r="0" b="0"/>
                        <wp:docPr id="169" name="Imagen 169" descr="http://pagesperso-orange.fr/chanson_francaise/images3/coeu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pagesperso-orange.fr/chanson_francaise/images3/coeur2.gif"/>
                                <pic:cNvPicPr>
                                  <a:picLocks noChangeAspect="1" noChangeArrowheads="1"/>
                                </pic:cNvPicPr>
                              </pic:nvPicPr>
                              <pic:blipFill>
                                <a:blip r:embed="rId51"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tc>
              <w:tc>
                <w:tcPr>
                  <w:tcW w:w="35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289"/>
              <w:gridCol w:w="6718"/>
              <w:gridCol w:w="217"/>
            </w:tblGrid>
            <w:tr w:rsidR="0056229B">
              <w:trPr>
                <w:tblCellSpacing w:w="0" w:type="dxa"/>
              </w:trPr>
              <w:tc>
                <w:tcPr>
                  <w:tcW w:w="20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71" name="Imagen 171"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56229B" w:rsidRDefault="0056229B">
                  <w:pPr>
                    <w:rPr>
                      <w:color w:val="000000"/>
                      <w:sz w:val="24"/>
                      <w:szCs w:val="24"/>
                    </w:rPr>
                  </w:pPr>
                  <w:r>
                    <w:rPr>
                      <w:i/>
                      <w:iCs/>
                      <w:sz w:val="20"/>
                      <w:szCs w:val="20"/>
                    </w:rPr>
                    <w:t>40 ans de tube 1960-2000</w:t>
                  </w:r>
                </w:p>
              </w:tc>
              <w:tc>
                <w:tcPr>
                  <w:tcW w:w="15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72" name="Imagen 172"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718"/>
              <w:gridCol w:w="506"/>
            </w:tblGrid>
            <w:tr w:rsidR="0056229B">
              <w:trPr>
                <w:tblCellSpacing w:w="0" w:type="dxa"/>
              </w:trPr>
              <w:tc>
                <w:tcPr>
                  <w:tcW w:w="4650" w:type="pct"/>
                  <w:vAlign w:val="center"/>
                  <w:hideMark/>
                </w:tcPr>
                <w:p w:rsidR="0056229B" w:rsidRDefault="0056229B">
                  <w:pPr>
                    <w:rPr>
                      <w:color w:val="000000"/>
                      <w:sz w:val="24"/>
                      <w:szCs w:val="24"/>
                    </w:rPr>
                  </w:pPr>
                  <w:r>
                    <w:rPr>
                      <w:rFonts w:ascii="Arial" w:hAnsi="Arial" w:cs="Arial"/>
                      <w:sz w:val="20"/>
                      <w:szCs w:val="20"/>
                    </w:rPr>
                    <w:t xml:space="preserve">aux éditions </w:t>
                  </w:r>
                  <w:proofErr w:type="spellStart"/>
                  <w:r>
                    <w:rPr>
                      <w:rFonts w:ascii="Arial" w:hAnsi="Arial" w:cs="Arial"/>
                      <w:sz w:val="20"/>
                      <w:szCs w:val="20"/>
                    </w:rPr>
                    <w:t>Larivière</w:t>
                  </w:r>
                  <w:proofErr w:type="spellEnd"/>
                  <w:r>
                    <w:rPr>
                      <w:rFonts w:ascii="Arial" w:hAnsi="Arial" w:cs="Arial"/>
                      <w:sz w:val="20"/>
                      <w:szCs w:val="20"/>
                    </w:rPr>
                    <w:t xml:space="preserve">. 1400 tubes recensés et replacés dans leur contexte historique, </w:t>
                  </w:r>
                  <w:proofErr w:type="gramStart"/>
                  <w:r>
                    <w:rPr>
                      <w:rFonts w:ascii="Arial" w:hAnsi="Arial" w:cs="Arial"/>
                      <w:sz w:val="20"/>
                      <w:szCs w:val="20"/>
                    </w:rPr>
                    <w:t xml:space="preserve">de </w:t>
                  </w:r>
                  <w:r>
                    <w:rPr>
                      <w:rFonts w:ascii="Arial" w:hAnsi="Arial" w:cs="Arial"/>
                      <w:i/>
                      <w:iCs/>
                      <w:sz w:val="20"/>
                      <w:szCs w:val="20"/>
                    </w:rPr>
                    <w:t>Hélène</w:t>
                  </w:r>
                  <w:r>
                    <w:rPr>
                      <w:rFonts w:ascii="Arial" w:hAnsi="Arial" w:cs="Arial"/>
                      <w:sz w:val="20"/>
                      <w:szCs w:val="20"/>
                    </w:rPr>
                    <w:t xml:space="preserve"> de </w:t>
                  </w:r>
                  <w:r>
                    <w:rPr>
                      <w:rFonts w:ascii="Arial" w:hAnsi="Arial" w:cs="Arial"/>
                      <w:sz w:val="20"/>
                      <w:szCs w:val="20"/>
                      <w:u w:val="single"/>
                    </w:rPr>
                    <w:t>Roch Voisine</w:t>
                  </w:r>
                  <w:r>
                    <w:rPr>
                      <w:rFonts w:ascii="Arial" w:hAnsi="Arial" w:cs="Arial"/>
                      <w:sz w:val="20"/>
                      <w:szCs w:val="20"/>
                    </w:rPr>
                    <w:t xml:space="preserve"> à </w:t>
                  </w:r>
                  <w:r>
                    <w:rPr>
                      <w:rFonts w:ascii="Arial" w:hAnsi="Arial" w:cs="Arial"/>
                      <w:i/>
                      <w:iCs/>
                      <w:sz w:val="20"/>
                      <w:szCs w:val="20"/>
                    </w:rPr>
                    <w:t>Savoir aimer</w:t>
                  </w:r>
                  <w:r>
                    <w:rPr>
                      <w:rFonts w:ascii="Arial" w:hAnsi="Arial" w:cs="Arial"/>
                      <w:sz w:val="20"/>
                      <w:szCs w:val="20"/>
                    </w:rPr>
                    <w:t xml:space="preserve"> de </w:t>
                  </w:r>
                  <w:hyperlink r:id="rId52" w:tgtFrame="_self" w:history="1">
                    <w:proofErr w:type="spellStart"/>
                    <w:r>
                      <w:rPr>
                        <w:rStyle w:val="Hipervnculo"/>
                        <w:rFonts w:ascii="Arial" w:hAnsi="Arial" w:cs="Arial"/>
                        <w:sz w:val="20"/>
                        <w:szCs w:val="20"/>
                      </w:rPr>
                      <w:t>Pagny</w:t>
                    </w:r>
                    <w:proofErr w:type="spellEnd"/>
                  </w:hyperlink>
                  <w:r>
                    <w:rPr>
                      <w:rFonts w:ascii="Arial" w:hAnsi="Arial" w:cs="Arial"/>
                      <w:sz w:val="20"/>
                      <w:szCs w:val="20"/>
                    </w:rPr>
                    <w:t xml:space="preserve">, en passant par les Beatles ou </w:t>
                  </w:r>
                  <w:hyperlink r:id="rId53" w:tgtFrame="_self" w:history="1">
                    <w:r>
                      <w:rPr>
                        <w:rStyle w:val="Hipervnculo"/>
                        <w:rFonts w:ascii="Arial" w:hAnsi="Arial" w:cs="Arial"/>
                        <w:sz w:val="20"/>
                        <w:szCs w:val="20"/>
                      </w:rPr>
                      <w:t>Joe</w:t>
                    </w:r>
                    <w:proofErr w:type="gramEnd"/>
                    <w:r>
                      <w:rPr>
                        <w:rStyle w:val="Hipervnculo"/>
                        <w:rFonts w:ascii="Arial" w:hAnsi="Arial" w:cs="Arial"/>
                        <w:sz w:val="20"/>
                        <w:szCs w:val="20"/>
                      </w:rPr>
                      <w:t xml:space="preserve"> Dassin</w:t>
                    </w:r>
                  </w:hyperlink>
                  <w:r>
                    <w:rPr>
                      <w:rFonts w:ascii="Arial" w:hAnsi="Arial" w:cs="Arial"/>
                      <w:sz w:val="20"/>
                      <w:szCs w:val="20"/>
                    </w:rPr>
                    <w:t>, toute une vie en chansons... Un véritable album souvenir !</w:t>
                  </w:r>
                  <w:r>
                    <w:rPr>
                      <w:rFonts w:ascii="Arial" w:hAnsi="Arial" w:cs="Arial"/>
                      <w:sz w:val="20"/>
                      <w:szCs w:val="20"/>
                    </w:rPr>
                    <w:br/>
                  </w:r>
                  <w:r>
                    <w:rPr>
                      <w:rStyle w:val="nfasis"/>
                      <w:rFonts w:ascii="Arial" w:hAnsi="Arial" w:cs="Arial"/>
                      <w:sz w:val="20"/>
                      <w:szCs w:val="20"/>
                      <w:u w:val="single"/>
                    </w:rPr>
                    <w:t xml:space="preserve">Auteur : Fabrice Ferment </w:t>
                  </w:r>
                  <w:r>
                    <w:rPr>
                      <w:rFonts w:ascii="Arial" w:hAnsi="Arial" w:cs="Arial"/>
                      <w:i/>
                      <w:iCs/>
                      <w:noProof/>
                      <w:sz w:val="20"/>
                      <w:szCs w:val="20"/>
                      <w:lang w:val="es-ES" w:eastAsia="es-ES"/>
                    </w:rPr>
                    <w:drawing>
                      <wp:inline distT="0" distB="0" distL="0" distR="0">
                        <wp:extent cx="323850" cy="133350"/>
                        <wp:effectExtent l="19050" t="0" r="0" b="0"/>
                        <wp:docPr id="173" name="Imagen 173" descr="http://pagesperso-orange.fr/chanson_francaise/images3/coeu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pagesperso-orange.fr/chanson_francaise/images3/coeur2.gif"/>
                                <pic:cNvPicPr>
                                  <a:picLocks noChangeAspect="1" noChangeArrowheads="1"/>
                                </pic:cNvPicPr>
                              </pic:nvPicPr>
                              <pic:blipFill>
                                <a:blip r:embed="rId51"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tc>
              <w:tc>
                <w:tcPr>
                  <w:tcW w:w="35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1"/>
              <w:gridCol w:w="6646"/>
              <w:gridCol w:w="217"/>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75" name="Imagen 175"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00" w:type="pct"/>
                  <w:vAlign w:val="center"/>
                  <w:hideMark/>
                </w:tcPr>
                <w:p w:rsidR="0056229B" w:rsidRDefault="0056229B">
                  <w:pPr>
                    <w:rPr>
                      <w:color w:val="000000"/>
                      <w:sz w:val="24"/>
                      <w:szCs w:val="24"/>
                    </w:rPr>
                  </w:pPr>
                  <w:r>
                    <w:rPr>
                      <w:i/>
                      <w:iCs/>
                      <w:sz w:val="20"/>
                      <w:szCs w:val="20"/>
                    </w:rPr>
                    <w:t>La chanson française et francophone</w:t>
                  </w:r>
                </w:p>
              </w:tc>
              <w:tc>
                <w:tcPr>
                  <w:tcW w:w="15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76" name="Imagen 176"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791"/>
              <w:gridCol w:w="433"/>
            </w:tblGrid>
            <w:tr w:rsidR="0056229B">
              <w:trPr>
                <w:tblCellSpacing w:w="0" w:type="dxa"/>
              </w:trPr>
              <w:tc>
                <w:tcPr>
                  <w:tcW w:w="4700" w:type="pct"/>
                  <w:vAlign w:val="center"/>
                  <w:hideMark/>
                </w:tcPr>
                <w:p w:rsidR="0056229B" w:rsidRDefault="0056229B">
                  <w:pPr>
                    <w:spacing w:after="240"/>
                    <w:rPr>
                      <w:color w:val="000000"/>
                      <w:sz w:val="24"/>
                      <w:szCs w:val="24"/>
                    </w:rPr>
                  </w:pPr>
                  <w:r>
                    <w:rPr>
                      <w:rFonts w:ascii="Arial" w:hAnsi="Arial" w:cs="Arial"/>
                      <w:sz w:val="20"/>
                      <w:szCs w:val="20"/>
                    </w:rPr>
                    <w:t>Editions Larousse. Une Bible !! Superbe ouvrage de 479 pages illustré de photos superbes et parfois inédites. A posséder absolument !(</w:t>
                  </w:r>
                  <w:r>
                    <w:rPr>
                      <w:rFonts w:ascii="Arial" w:hAnsi="Arial" w:cs="Arial"/>
                      <w:b/>
                      <w:bCs/>
                      <w:sz w:val="20"/>
                      <w:szCs w:val="20"/>
                    </w:rPr>
                    <w:t>1999</w:t>
                  </w:r>
                  <w:proofErr w:type="gramStart"/>
                  <w:r>
                    <w:rPr>
                      <w:rFonts w:ascii="Arial" w:hAnsi="Arial" w:cs="Arial"/>
                      <w:sz w:val="20"/>
                      <w:szCs w:val="20"/>
                    </w:rPr>
                    <w:t>)</w:t>
                  </w:r>
                  <w:proofErr w:type="gramEnd"/>
                  <w:r>
                    <w:rPr>
                      <w:rFonts w:ascii="Arial" w:hAnsi="Arial" w:cs="Arial"/>
                      <w:sz w:val="20"/>
                      <w:szCs w:val="20"/>
                    </w:rPr>
                    <w:br/>
                  </w:r>
                  <w:r>
                    <w:rPr>
                      <w:rStyle w:val="nfasis"/>
                      <w:rFonts w:ascii="Arial" w:hAnsi="Arial" w:cs="Arial"/>
                      <w:sz w:val="20"/>
                      <w:szCs w:val="20"/>
                      <w:u w:val="single"/>
                    </w:rPr>
                    <w:t xml:space="preserve">Auteur : Pierre Saka et Yann </w:t>
                  </w:r>
                  <w:proofErr w:type="spellStart"/>
                  <w:r>
                    <w:rPr>
                      <w:rStyle w:val="nfasis"/>
                      <w:rFonts w:ascii="Arial" w:hAnsi="Arial" w:cs="Arial"/>
                      <w:sz w:val="20"/>
                      <w:szCs w:val="20"/>
                      <w:u w:val="single"/>
                    </w:rPr>
                    <w:t>Plougastel</w:t>
                  </w:r>
                  <w:proofErr w:type="spellEnd"/>
                  <w:r>
                    <w:rPr>
                      <w:rFonts w:ascii="Arial" w:hAnsi="Arial" w:cs="Arial"/>
                      <w:sz w:val="20"/>
                      <w:szCs w:val="20"/>
                    </w:rPr>
                    <w:t xml:space="preserve"> </w:t>
                  </w:r>
                  <w:r>
                    <w:rPr>
                      <w:rFonts w:ascii="Arial" w:hAnsi="Arial" w:cs="Arial"/>
                      <w:noProof/>
                      <w:sz w:val="20"/>
                      <w:szCs w:val="20"/>
                      <w:lang w:val="es-ES" w:eastAsia="es-ES"/>
                    </w:rPr>
                    <w:drawing>
                      <wp:inline distT="0" distB="0" distL="0" distR="0">
                        <wp:extent cx="485775" cy="133350"/>
                        <wp:effectExtent l="19050" t="0" r="9525" b="0"/>
                        <wp:docPr id="177" name="Imagen 177" descr="http://pagesperso-orange.fr/chanson_francaise/images3/coeu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pagesperso-orange.fr/chanson_francaise/images3/coeur3.gif"/>
                                <pic:cNvPicPr>
                                  <a:picLocks noChangeAspect="1" noChangeArrowheads="1"/>
                                </pic:cNvPicPr>
                              </pic:nvPicPr>
                              <pic:blipFill>
                                <a:blip r:embed="rId54" cstate="print"/>
                                <a:srcRect/>
                                <a:stretch>
                                  <a:fillRect/>
                                </a:stretch>
                              </pic:blipFill>
                              <pic:spPr bwMode="auto">
                                <a:xfrm>
                                  <a:off x="0" y="0"/>
                                  <a:ext cx="485775" cy="133350"/>
                                </a:xfrm>
                                <a:prstGeom prst="rect">
                                  <a:avLst/>
                                </a:prstGeom>
                                <a:noFill/>
                                <a:ln w="9525">
                                  <a:noFill/>
                                  <a:miter lim="800000"/>
                                  <a:headEnd/>
                                  <a:tailEnd/>
                                </a:ln>
                              </pic:spPr>
                            </pic:pic>
                          </a:graphicData>
                        </a:graphic>
                      </wp:inline>
                    </w:drawing>
                  </w:r>
                </w:p>
              </w:tc>
              <w:tc>
                <w:tcPr>
                  <w:tcW w:w="30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2"/>
              <w:gridCol w:w="6718"/>
              <w:gridCol w:w="144"/>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lastRenderedPageBreak/>
                    <w:drawing>
                      <wp:inline distT="0" distB="0" distL="0" distR="0">
                        <wp:extent cx="333375" cy="333375"/>
                        <wp:effectExtent l="19050" t="0" r="9525" b="0"/>
                        <wp:docPr id="179" name="Imagen 179"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56229B" w:rsidRDefault="0056229B">
                  <w:pPr>
                    <w:rPr>
                      <w:color w:val="000000"/>
                      <w:sz w:val="24"/>
                      <w:szCs w:val="24"/>
                    </w:rPr>
                  </w:pPr>
                  <w:r>
                    <w:rPr>
                      <w:i/>
                      <w:iCs/>
                      <w:sz w:val="20"/>
                      <w:szCs w:val="20"/>
                    </w:rPr>
                    <w:t>La chanson française à travers ses succès</w:t>
                  </w:r>
                </w:p>
              </w:tc>
              <w:tc>
                <w:tcPr>
                  <w:tcW w:w="1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80" name="Imagen 180"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791"/>
              <w:gridCol w:w="433"/>
            </w:tblGrid>
            <w:tr w:rsidR="0056229B">
              <w:trPr>
                <w:tblCellSpacing w:w="0" w:type="dxa"/>
              </w:trPr>
              <w:tc>
                <w:tcPr>
                  <w:tcW w:w="4700" w:type="pct"/>
                  <w:vAlign w:val="center"/>
                  <w:hideMark/>
                </w:tcPr>
                <w:p w:rsidR="0056229B" w:rsidRDefault="0056229B" w:rsidP="0056229B">
                  <w:pPr>
                    <w:rPr>
                      <w:color w:val="000000"/>
                      <w:sz w:val="24"/>
                      <w:szCs w:val="24"/>
                    </w:rPr>
                  </w:pPr>
                  <w:r>
                    <w:rPr>
                      <w:rFonts w:ascii="Arial" w:hAnsi="Arial" w:cs="Arial"/>
                      <w:sz w:val="20"/>
                      <w:szCs w:val="20"/>
                    </w:rPr>
                    <w:t xml:space="preserve">aux Editions Larousse </w:t>
                  </w:r>
                  <w:r>
                    <w:rPr>
                      <w:rFonts w:ascii="Arial" w:hAnsi="Arial" w:cs="Arial"/>
                      <w:b/>
                      <w:bCs/>
                      <w:sz w:val="20"/>
                      <w:szCs w:val="20"/>
                    </w:rPr>
                    <w:t>1994</w:t>
                  </w:r>
                  <w:r>
                    <w:rPr>
                      <w:rFonts w:ascii="Arial" w:hAnsi="Arial" w:cs="Arial"/>
                      <w:sz w:val="20"/>
                      <w:szCs w:val="20"/>
                    </w:rPr>
                    <w:t>.</w:t>
                  </w:r>
                  <w:r>
                    <w:rPr>
                      <w:rFonts w:ascii="Arial" w:hAnsi="Arial" w:cs="Arial"/>
                      <w:sz w:val="20"/>
                      <w:szCs w:val="20"/>
                    </w:rPr>
                    <w:br/>
                    <w:t xml:space="preserve">Du seizième siècle à nos jours, ce bel ouvrage nous rappelle les chansons les plus populaires : de </w:t>
                  </w:r>
                  <w:r>
                    <w:rPr>
                      <w:rFonts w:ascii="Arial" w:hAnsi="Arial" w:cs="Arial"/>
                      <w:sz w:val="20"/>
                      <w:szCs w:val="20"/>
                      <w:u w:val="single"/>
                    </w:rPr>
                    <w:t>Frère Jacques</w:t>
                  </w:r>
                  <w:r>
                    <w:rPr>
                      <w:rFonts w:ascii="Arial" w:hAnsi="Arial" w:cs="Arial"/>
                      <w:sz w:val="20"/>
                      <w:szCs w:val="20"/>
                    </w:rPr>
                    <w:t xml:space="preserve"> à </w:t>
                  </w:r>
                  <w:r>
                    <w:rPr>
                      <w:rFonts w:ascii="Arial" w:hAnsi="Arial" w:cs="Arial"/>
                      <w:sz w:val="20"/>
                      <w:szCs w:val="20"/>
                      <w:u w:val="single"/>
                    </w:rPr>
                    <w:t>Caroline</w:t>
                  </w:r>
                  <w:r>
                    <w:rPr>
                      <w:rFonts w:ascii="Arial" w:hAnsi="Arial" w:cs="Arial"/>
                      <w:sz w:val="20"/>
                      <w:szCs w:val="20"/>
                    </w:rPr>
                    <w:t xml:space="preserve"> (MC </w:t>
                  </w:r>
                  <w:proofErr w:type="spellStart"/>
                  <w:r>
                    <w:rPr>
                      <w:rFonts w:ascii="Arial" w:hAnsi="Arial" w:cs="Arial"/>
                      <w:sz w:val="20"/>
                      <w:szCs w:val="20"/>
                    </w:rPr>
                    <w:t>Solaar</w:t>
                  </w:r>
                  <w:proofErr w:type="spellEnd"/>
                  <w:r>
                    <w:rPr>
                      <w:rFonts w:ascii="Arial" w:hAnsi="Arial" w:cs="Arial"/>
                      <w:sz w:val="20"/>
                      <w:szCs w:val="20"/>
                    </w:rPr>
                    <w:t xml:space="preserve">), en passant par </w:t>
                  </w:r>
                  <w:r>
                    <w:rPr>
                      <w:rFonts w:ascii="Arial" w:hAnsi="Arial" w:cs="Arial"/>
                      <w:sz w:val="20"/>
                      <w:szCs w:val="20"/>
                      <w:u w:val="single"/>
                    </w:rPr>
                    <w:t>Syracuse</w:t>
                  </w:r>
                  <w:r>
                    <w:rPr>
                      <w:rFonts w:ascii="Arial" w:hAnsi="Arial" w:cs="Arial"/>
                      <w:sz w:val="20"/>
                      <w:szCs w:val="20"/>
                    </w:rPr>
                    <w:t xml:space="preserve">, </w:t>
                  </w:r>
                  <w:r>
                    <w:rPr>
                      <w:rFonts w:ascii="Arial" w:hAnsi="Arial" w:cs="Arial"/>
                      <w:sz w:val="20"/>
                      <w:szCs w:val="20"/>
                      <w:u w:val="single"/>
                    </w:rPr>
                    <w:t>La Mer</w:t>
                  </w:r>
                  <w:r>
                    <w:rPr>
                      <w:rFonts w:ascii="Arial" w:hAnsi="Arial" w:cs="Arial"/>
                      <w:sz w:val="20"/>
                      <w:szCs w:val="20"/>
                    </w:rPr>
                    <w:t xml:space="preserve">, </w:t>
                  </w:r>
                  <w:proofErr w:type="spellStart"/>
                  <w:r>
                    <w:rPr>
                      <w:rFonts w:ascii="Arial" w:hAnsi="Arial" w:cs="Arial"/>
                      <w:sz w:val="20"/>
                      <w:szCs w:val="20"/>
                      <w:u w:val="single"/>
                    </w:rPr>
                    <w:t>Titine</w:t>
                  </w:r>
                  <w:proofErr w:type="spellEnd"/>
                  <w:r>
                    <w:rPr>
                      <w:rFonts w:ascii="Arial" w:hAnsi="Arial" w:cs="Arial"/>
                      <w:sz w:val="20"/>
                      <w:szCs w:val="20"/>
                    </w:rPr>
                    <w:t xml:space="preserve">, </w:t>
                  </w:r>
                  <w:r>
                    <w:rPr>
                      <w:rFonts w:ascii="Arial" w:hAnsi="Arial" w:cs="Arial"/>
                      <w:sz w:val="20"/>
                      <w:szCs w:val="20"/>
                      <w:u w:val="single"/>
                    </w:rPr>
                    <w:t>La Carmagnole</w:t>
                  </w:r>
                  <w:r>
                    <w:rPr>
                      <w:rFonts w:ascii="Arial" w:hAnsi="Arial" w:cs="Arial"/>
                      <w:sz w:val="20"/>
                      <w:szCs w:val="20"/>
                    </w:rPr>
                    <w:t xml:space="preserve">, </w:t>
                  </w:r>
                  <w:proofErr w:type="spellStart"/>
                  <w:r>
                    <w:rPr>
                      <w:rFonts w:ascii="Arial" w:hAnsi="Arial" w:cs="Arial"/>
                      <w:sz w:val="20"/>
                      <w:szCs w:val="20"/>
                    </w:rPr>
                    <w:t>etc</w:t>
                  </w:r>
                  <w:proofErr w:type="spellEnd"/>
                  <w:r>
                    <w:rPr>
                      <w:rFonts w:ascii="Arial" w:hAnsi="Arial" w:cs="Arial"/>
                      <w:sz w:val="20"/>
                      <w:szCs w:val="20"/>
                    </w:rPr>
                    <w:t xml:space="preserve">... </w:t>
                  </w:r>
                  <w:proofErr w:type="spellStart"/>
                  <w:r>
                    <w:rPr>
                      <w:rFonts w:ascii="Arial" w:hAnsi="Arial" w:cs="Arial"/>
                      <w:sz w:val="20"/>
                      <w:szCs w:val="20"/>
                    </w:rPr>
                    <w:t>etc</w:t>
                  </w:r>
                  <w:proofErr w:type="spellEnd"/>
                  <w:r>
                    <w:rPr>
                      <w:rFonts w:ascii="Arial" w:hAnsi="Arial" w:cs="Arial"/>
                      <w:sz w:val="20"/>
                      <w:szCs w:val="20"/>
                    </w:rPr>
                    <w:t>... 300 chansons que l'on fredonne plus que l'on lit, ou que l'on découvre pour certaines. Les périodes sont précédées d'un petit historique intéressant. Un très bel ouvrage (on regrette qu'il ne soit pas vendu avec un CD...).</w:t>
                  </w:r>
                  <w:r>
                    <w:rPr>
                      <w:rFonts w:ascii="Arial" w:hAnsi="Arial" w:cs="Arial"/>
                      <w:sz w:val="20"/>
                      <w:szCs w:val="20"/>
                    </w:rPr>
                    <w:br/>
                  </w:r>
                  <w:r>
                    <w:rPr>
                      <w:rStyle w:val="nfasis"/>
                      <w:rFonts w:ascii="Arial" w:hAnsi="Arial" w:cs="Arial"/>
                      <w:sz w:val="20"/>
                      <w:szCs w:val="20"/>
                      <w:u w:val="single"/>
                    </w:rPr>
                    <w:t>Auteur : Pierre Saka</w:t>
                  </w:r>
                  <w:r>
                    <w:rPr>
                      <w:rFonts w:ascii="Arial" w:hAnsi="Arial" w:cs="Arial"/>
                      <w:sz w:val="20"/>
                      <w:szCs w:val="20"/>
                    </w:rPr>
                    <w:t xml:space="preserve"> </w:t>
                  </w:r>
                  <w:r>
                    <w:rPr>
                      <w:rFonts w:ascii="Arial" w:hAnsi="Arial" w:cs="Arial"/>
                      <w:noProof/>
                      <w:sz w:val="20"/>
                      <w:szCs w:val="20"/>
                      <w:lang w:val="es-ES" w:eastAsia="es-ES"/>
                    </w:rPr>
                    <w:drawing>
                      <wp:inline distT="0" distB="0" distL="0" distR="0">
                        <wp:extent cx="323850" cy="133350"/>
                        <wp:effectExtent l="19050" t="0" r="0" b="0"/>
                        <wp:docPr id="181" name="Imagen 181" descr="http://pagesperso-orange.fr/chanson_francaise/images3/coeu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pagesperso-orange.fr/chanson_francaise/images3/coeur2.gif"/>
                                <pic:cNvPicPr>
                                  <a:picLocks noChangeAspect="1" noChangeArrowheads="1"/>
                                </pic:cNvPicPr>
                              </pic:nvPicPr>
                              <pic:blipFill>
                                <a:blip r:embed="rId51"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tc>
              <w:tc>
                <w:tcPr>
                  <w:tcW w:w="30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2"/>
              <w:gridCol w:w="6718"/>
              <w:gridCol w:w="144"/>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83" name="Imagen 183"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56229B" w:rsidRDefault="0056229B">
                  <w:pPr>
                    <w:rPr>
                      <w:color w:val="000000"/>
                      <w:sz w:val="24"/>
                      <w:szCs w:val="24"/>
                    </w:rPr>
                  </w:pPr>
                  <w:r>
                    <w:rPr>
                      <w:i/>
                      <w:iCs/>
                      <w:sz w:val="20"/>
                      <w:szCs w:val="20"/>
                    </w:rPr>
                    <w:t>Le refrain de la chanson française de Bruant à Renaud</w:t>
                  </w:r>
                </w:p>
              </w:tc>
              <w:tc>
                <w:tcPr>
                  <w:tcW w:w="1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84" name="Imagen 184"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5779"/>
              <w:gridCol w:w="1445"/>
            </w:tblGrid>
            <w:tr w:rsidR="0056229B">
              <w:trPr>
                <w:tblCellSpacing w:w="0" w:type="dxa"/>
              </w:trPr>
              <w:tc>
                <w:tcPr>
                  <w:tcW w:w="4000" w:type="pct"/>
                  <w:vAlign w:val="center"/>
                  <w:hideMark/>
                </w:tcPr>
                <w:p w:rsidR="0056229B" w:rsidRDefault="0056229B">
                  <w:pPr>
                    <w:rPr>
                      <w:color w:val="000000"/>
                      <w:sz w:val="24"/>
                      <w:szCs w:val="24"/>
                    </w:rPr>
                  </w:pPr>
                  <w:r>
                    <w:rPr>
                      <w:rStyle w:val="nfasis"/>
                      <w:u w:val="single"/>
                    </w:rPr>
                    <w:t xml:space="preserve">Auteur : </w:t>
                  </w:r>
                  <w:r>
                    <w:rPr>
                      <w:rStyle w:val="nfasis"/>
                      <w:sz w:val="20"/>
                      <w:szCs w:val="20"/>
                      <w:u w:val="single"/>
                    </w:rPr>
                    <w:t>Maria SPYROPOULOU-LECLANCHE</w:t>
                  </w:r>
                </w:p>
              </w:tc>
              <w:tc>
                <w:tcPr>
                  <w:tcW w:w="1000" w:type="pct"/>
                  <w:vAlign w:val="center"/>
                  <w:hideMark/>
                </w:tcPr>
                <w:p w:rsidR="0056229B" w:rsidRDefault="0056229B">
                  <w:pP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2"/>
              <w:gridCol w:w="6718"/>
              <w:gridCol w:w="144"/>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85" name="Imagen 185"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56229B" w:rsidRDefault="0056229B">
                  <w:pPr>
                    <w:rPr>
                      <w:color w:val="000000"/>
                      <w:sz w:val="24"/>
                      <w:szCs w:val="24"/>
                    </w:rPr>
                  </w:pPr>
                  <w:r>
                    <w:rPr>
                      <w:i/>
                      <w:iCs/>
                      <w:sz w:val="20"/>
                      <w:szCs w:val="20"/>
                    </w:rPr>
                    <w:t>Nos amis les chanteurs</w:t>
                  </w:r>
                </w:p>
              </w:tc>
              <w:tc>
                <w:tcPr>
                  <w:tcW w:w="1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86" name="Imagen 186"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863"/>
              <w:gridCol w:w="361"/>
            </w:tblGrid>
            <w:tr w:rsidR="0056229B">
              <w:trPr>
                <w:trHeight w:val="1935"/>
                <w:tblCellSpacing w:w="0" w:type="dxa"/>
              </w:trPr>
              <w:tc>
                <w:tcPr>
                  <w:tcW w:w="4750" w:type="pct"/>
                  <w:vAlign w:val="center"/>
                  <w:hideMark/>
                </w:tcPr>
                <w:p w:rsidR="0056229B" w:rsidRDefault="0056229B" w:rsidP="0056229B">
                  <w:pPr>
                    <w:rPr>
                      <w:color w:val="000000"/>
                      <w:sz w:val="24"/>
                      <w:szCs w:val="24"/>
                    </w:rPr>
                  </w:pPr>
                  <w:r>
                    <w:rPr>
                      <w:rFonts w:ascii="Arial" w:hAnsi="Arial" w:cs="Arial"/>
                      <w:sz w:val="20"/>
                      <w:szCs w:val="20"/>
                    </w:rPr>
                    <w:t xml:space="preserve">aux Editions Belles Lettres </w:t>
                  </w:r>
                  <w:r>
                    <w:rPr>
                      <w:rFonts w:ascii="Arial" w:hAnsi="Arial" w:cs="Arial"/>
                      <w:b/>
                      <w:bCs/>
                      <w:sz w:val="20"/>
                      <w:szCs w:val="20"/>
                    </w:rPr>
                    <w:t>1993</w:t>
                  </w:r>
                  <w:r>
                    <w:rPr>
                      <w:rFonts w:ascii="Arial" w:hAnsi="Arial" w:cs="Arial"/>
                      <w:sz w:val="20"/>
                      <w:szCs w:val="20"/>
                    </w:rPr>
                    <w:t xml:space="preserve">. Cet ouvrage est écrit par le grand frère du chanteur </w:t>
                  </w:r>
                  <w:hyperlink r:id="rId55" w:tgtFrame="_self" w:history="1">
                    <w:r>
                      <w:rPr>
                        <w:rStyle w:val="Hipervnculo"/>
                        <w:rFonts w:ascii="Arial" w:hAnsi="Arial" w:cs="Arial"/>
                        <w:sz w:val="20"/>
                        <w:szCs w:val="20"/>
                      </w:rPr>
                      <w:t>Renaud</w:t>
                    </w:r>
                  </w:hyperlink>
                  <w:r>
                    <w:rPr>
                      <w:rFonts w:ascii="Arial" w:hAnsi="Arial" w:cs="Arial"/>
                      <w:sz w:val="20"/>
                      <w:szCs w:val="20"/>
                    </w:rPr>
                    <w:t xml:space="preserve"> et n'a rien d'un ouvrage biographique. C'est un ouvrage dans lequel le frère énervé du chanteur énervant règle ses comptes avec ses "amis" les chanteurs à savoir </w:t>
                  </w:r>
                  <w:hyperlink r:id="rId56" w:tgtFrame="_self" w:history="1">
                    <w:r>
                      <w:rPr>
                        <w:rStyle w:val="Hipervnculo"/>
                        <w:rFonts w:ascii="Arial" w:hAnsi="Arial" w:cs="Arial"/>
                        <w:sz w:val="20"/>
                        <w:szCs w:val="20"/>
                      </w:rPr>
                      <w:t>Bruel</w:t>
                    </w:r>
                  </w:hyperlink>
                  <w:r>
                    <w:rPr>
                      <w:rFonts w:ascii="Arial" w:hAnsi="Arial" w:cs="Arial"/>
                      <w:sz w:val="20"/>
                      <w:szCs w:val="20"/>
                    </w:rPr>
                    <w:t xml:space="preserve">, </w:t>
                  </w:r>
                  <w:hyperlink r:id="rId57" w:tgtFrame="_self" w:history="1">
                    <w:r>
                      <w:rPr>
                        <w:rStyle w:val="Hipervnculo"/>
                        <w:rFonts w:ascii="Arial" w:hAnsi="Arial" w:cs="Arial"/>
                        <w:sz w:val="20"/>
                        <w:szCs w:val="20"/>
                      </w:rPr>
                      <w:t>Halliday</w:t>
                    </w:r>
                  </w:hyperlink>
                  <w:r>
                    <w:rPr>
                      <w:rFonts w:ascii="Arial" w:hAnsi="Arial" w:cs="Arial"/>
                      <w:sz w:val="20"/>
                      <w:szCs w:val="20"/>
                    </w:rPr>
                    <w:t xml:space="preserve">, Hardy, </w:t>
                  </w:r>
                  <w:hyperlink r:id="rId58" w:tgtFrame="_self" w:history="1">
                    <w:proofErr w:type="spellStart"/>
                    <w:r>
                      <w:rPr>
                        <w:rStyle w:val="Hipervnculo"/>
                        <w:rFonts w:ascii="Arial" w:hAnsi="Arial" w:cs="Arial"/>
                        <w:sz w:val="20"/>
                        <w:szCs w:val="20"/>
                      </w:rPr>
                      <w:t>Lavilliers</w:t>
                    </w:r>
                  </w:hyperlink>
                  <w:proofErr w:type="gramStart"/>
                  <w:r>
                    <w:rPr>
                      <w:rFonts w:ascii="Arial" w:hAnsi="Arial" w:cs="Arial"/>
                      <w:sz w:val="20"/>
                      <w:szCs w:val="20"/>
                    </w:rPr>
                    <w:t>,etc</w:t>
                  </w:r>
                  <w:proofErr w:type="spellEnd"/>
                  <w:proofErr w:type="gramEnd"/>
                  <w:r>
                    <w:rPr>
                      <w:rFonts w:ascii="Arial" w:hAnsi="Arial" w:cs="Arial"/>
                      <w:sz w:val="20"/>
                      <w:szCs w:val="20"/>
                    </w:rPr>
                    <w:t>... Une dizaine de petits textes rageurs dont le vocabulaire varie de "conneries" à "imbécillité", en passant par "connard" ou "fasciste". Non, non, pas un livre d'insultes, juste un avis "éclairé" sur chacun d'eux. A vous de juger. Ce livre a cependant obtenu un certain succès de librairie. Se lit facilement.</w:t>
                  </w:r>
                  <w:r>
                    <w:rPr>
                      <w:rFonts w:ascii="Arial" w:hAnsi="Arial" w:cs="Arial"/>
                      <w:sz w:val="20"/>
                      <w:szCs w:val="20"/>
                    </w:rPr>
                    <w:br/>
                  </w:r>
                  <w:r>
                    <w:rPr>
                      <w:rStyle w:val="nfasis"/>
                      <w:rFonts w:ascii="Arial" w:hAnsi="Arial" w:cs="Arial"/>
                      <w:sz w:val="20"/>
                      <w:szCs w:val="20"/>
                      <w:u w:val="single"/>
                    </w:rPr>
                    <w:t xml:space="preserve">Auteur : Thierry </w:t>
                  </w:r>
                  <w:proofErr w:type="spellStart"/>
                  <w:r>
                    <w:rPr>
                      <w:rStyle w:val="nfasis"/>
                      <w:rFonts w:ascii="Arial" w:hAnsi="Arial" w:cs="Arial"/>
                      <w:sz w:val="20"/>
                      <w:szCs w:val="20"/>
                      <w:u w:val="single"/>
                    </w:rPr>
                    <w:t>Séchan</w:t>
                  </w:r>
                  <w:proofErr w:type="spellEnd"/>
                  <w:r>
                    <w:rPr>
                      <w:rFonts w:ascii="Arial" w:hAnsi="Arial" w:cs="Arial"/>
                      <w:sz w:val="20"/>
                      <w:szCs w:val="20"/>
                    </w:rPr>
                    <w:t xml:space="preserve"> </w:t>
                  </w:r>
                  <w:r>
                    <w:rPr>
                      <w:rFonts w:ascii="Arial" w:hAnsi="Arial" w:cs="Arial"/>
                      <w:noProof/>
                      <w:sz w:val="20"/>
                      <w:szCs w:val="20"/>
                      <w:lang w:val="es-ES" w:eastAsia="es-ES"/>
                    </w:rPr>
                    <w:drawing>
                      <wp:inline distT="0" distB="0" distL="0" distR="0">
                        <wp:extent cx="161925" cy="133350"/>
                        <wp:effectExtent l="19050" t="0" r="9525" b="0"/>
                        <wp:docPr id="187" name="Imagen 187" descr="http://pagesperso-orange.fr/chanson_francaise/images3/coeur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pagesperso-orange.fr/chanson_francaise/images3/coeurnoir.gif"/>
                                <pic:cNvPicPr>
                                  <a:picLocks noChangeAspect="1" noChangeArrowheads="1"/>
                                </pic:cNvPicPr>
                              </pic:nvPicPr>
                              <pic:blipFill>
                                <a:blip r:embed="rId59"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p>
              </w:tc>
              <w:tc>
                <w:tcPr>
                  <w:tcW w:w="25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1"/>
              <w:gridCol w:w="6646"/>
              <w:gridCol w:w="217"/>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89" name="Imagen 189"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00" w:type="pct"/>
                  <w:vAlign w:val="center"/>
                  <w:hideMark/>
                </w:tcPr>
                <w:p w:rsidR="0056229B" w:rsidRDefault="0056229B">
                  <w:pPr>
                    <w:rPr>
                      <w:color w:val="000000"/>
                      <w:sz w:val="24"/>
                      <w:szCs w:val="24"/>
                    </w:rPr>
                  </w:pPr>
                  <w:r>
                    <w:rPr>
                      <w:i/>
                      <w:iCs/>
                      <w:sz w:val="20"/>
                      <w:szCs w:val="20"/>
                    </w:rPr>
                    <w:t>Histoire de la chanson française des origines à 1860</w:t>
                  </w:r>
                </w:p>
              </w:tc>
              <w:tc>
                <w:tcPr>
                  <w:tcW w:w="15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90" name="Imagen 190"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863"/>
              <w:gridCol w:w="361"/>
            </w:tblGrid>
            <w:tr w:rsidR="0056229B">
              <w:trPr>
                <w:tblCellSpacing w:w="0" w:type="dxa"/>
              </w:trPr>
              <w:tc>
                <w:tcPr>
                  <w:tcW w:w="4750" w:type="pct"/>
                  <w:vAlign w:val="center"/>
                  <w:hideMark/>
                </w:tcPr>
                <w:p w:rsidR="0056229B" w:rsidRDefault="0056229B" w:rsidP="0056229B">
                  <w:pPr>
                    <w:rPr>
                      <w:color w:val="000000"/>
                      <w:sz w:val="24"/>
                      <w:szCs w:val="24"/>
                    </w:rPr>
                  </w:pPr>
                  <w:r>
                    <w:rPr>
                      <w:rFonts w:ascii="Arial" w:hAnsi="Arial" w:cs="Arial"/>
                      <w:sz w:val="20"/>
                      <w:szCs w:val="20"/>
                    </w:rPr>
                    <w:t xml:space="preserve">Un excellent ouvrage en deux tomes. C'est en tout plus de 2100 pages que </w:t>
                  </w:r>
                  <w:proofErr w:type="spellStart"/>
                  <w:r>
                    <w:rPr>
                      <w:rFonts w:ascii="Arial" w:hAnsi="Arial" w:cs="Arial"/>
                      <w:sz w:val="20"/>
                      <w:szCs w:val="20"/>
                    </w:rPr>
                    <w:t>Duneton</w:t>
                  </w:r>
                  <w:proofErr w:type="spellEnd"/>
                  <w:r>
                    <w:rPr>
                      <w:rFonts w:ascii="Arial" w:hAnsi="Arial" w:cs="Arial"/>
                      <w:sz w:val="20"/>
                      <w:szCs w:val="20"/>
                    </w:rPr>
                    <w:t xml:space="preserve"> a consacrées à la chanson, des ses origines physiologiques et préhistoriques supposées jusqu'au 19ème siècle. Un ouvrage indispensable. Aux éditions du Seuil (environ 500 FF/76 €).</w:t>
                  </w:r>
                  <w:r>
                    <w:rPr>
                      <w:rFonts w:ascii="Arial" w:hAnsi="Arial" w:cs="Arial"/>
                      <w:b/>
                      <w:bCs/>
                      <w:sz w:val="20"/>
                      <w:szCs w:val="20"/>
                    </w:rPr>
                    <w:t>1999</w:t>
                  </w:r>
                  <w:r>
                    <w:rPr>
                      <w:rFonts w:ascii="Arial" w:hAnsi="Arial" w:cs="Arial"/>
                      <w:b/>
                      <w:bCs/>
                      <w:sz w:val="20"/>
                      <w:szCs w:val="20"/>
                    </w:rPr>
                    <w:br/>
                  </w:r>
                  <w:r>
                    <w:rPr>
                      <w:rStyle w:val="nfasis"/>
                      <w:rFonts w:ascii="Arial" w:hAnsi="Arial" w:cs="Arial"/>
                      <w:sz w:val="20"/>
                      <w:szCs w:val="20"/>
                      <w:u w:val="single"/>
                    </w:rPr>
                    <w:t xml:space="preserve">Auteur : Claude </w:t>
                  </w:r>
                  <w:proofErr w:type="spellStart"/>
                  <w:r>
                    <w:rPr>
                      <w:rStyle w:val="nfasis"/>
                      <w:rFonts w:ascii="Arial" w:hAnsi="Arial" w:cs="Arial"/>
                      <w:sz w:val="20"/>
                      <w:szCs w:val="20"/>
                      <w:u w:val="single"/>
                    </w:rPr>
                    <w:t>Duneton</w:t>
                  </w:r>
                  <w:proofErr w:type="spellEnd"/>
                  <w:r>
                    <w:rPr>
                      <w:rStyle w:val="nfasis"/>
                      <w:rFonts w:ascii="Arial" w:hAnsi="Arial" w:cs="Arial"/>
                      <w:sz w:val="20"/>
                      <w:szCs w:val="20"/>
                      <w:u w:val="single"/>
                    </w:rPr>
                    <w:t xml:space="preserve"> </w:t>
                  </w:r>
                  <w:r>
                    <w:rPr>
                      <w:rFonts w:ascii="Arial" w:hAnsi="Arial" w:cs="Arial"/>
                      <w:i/>
                      <w:iCs/>
                      <w:noProof/>
                      <w:sz w:val="20"/>
                      <w:szCs w:val="20"/>
                      <w:lang w:val="es-ES" w:eastAsia="es-ES"/>
                    </w:rPr>
                    <w:drawing>
                      <wp:inline distT="0" distB="0" distL="0" distR="0">
                        <wp:extent cx="485775" cy="133350"/>
                        <wp:effectExtent l="19050" t="0" r="9525" b="0"/>
                        <wp:docPr id="191" name="Imagen 191" descr="http://pagesperso-orange.fr/chanson_francaise/images3/coeu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pagesperso-orange.fr/chanson_francaise/images3/coeur3.gif"/>
                                <pic:cNvPicPr>
                                  <a:picLocks noChangeAspect="1" noChangeArrowheads="1"/>
                                </pic:cNvPicPr>
                              </pic:nvPicPr>
                              <pic:blipFill>
                                <a:blip r:embed="rId54" cstate="print"/>
                                <a:srcRect/>
                                <a:stretch>
                                  <a:fillRect/>
                                </a:stretch>
                              </pic:blipFill>
                              <pic:spPr bwMode="auto">
                                <a:xfrm>
                                  <a:off x="0" y="0"/>
                                  <a:ext cx="485775" cy="133350"/>
                                </a:xfrm>
                                <a:prstGeom prst="rect">
                                  <a:avLst/>
                                </a:prstGeom>
                                <a:noFill/>
                                <a:ln w="9525">
                                  <a:noFill/>
                                  <a:miter lim="800000"/>
                                  <a:headEnd/>
                                  <a:tailEnd/>
                                </a:ln>
                              </pic:spPr>
                            </pic:pic>
                          </a:graphicData>
                        </a:graphic>
                      </wp:inline>
                    </w:drawing>
                  </w:r>
                </w:p>
              </w:tc>
              <w:tc>
                <w:tcPr>
                  <w:tcW w:w="25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289"/>
              <w:gridCol w:w="6718"/>
              <w:gridCol w:w="217"/>
            </w:tblGrid>
            <w:tr w:rsidR="0056229B">
              <w:trPr>
                <w:tblCellSpacing w:w="0" w:type="dxa"/>
              </w:trPr>
              <w:tc>
                <w:tcPr>
                  <w:tcW w:w="20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93" name="Imagen 193"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56229B" w:rsidRDefault="0056229B">
                  <w:pPr>
                    <w:rPr>
                      <w:color w:val="000000"/>
                      <w:sz w:val="24"/>
                      <w:szCs w:val="24"/>
                    </w:rPr>
                  </w:pPr>
                  <w:r>
                    <w:rPr>
                      <w:i/>
                      <w:iCs/>
                      <w:sz w:val="20"/>
                      <w:szCs w:val="20"/>
                    </w:rPr>
                    <w:t>Putain de chanson</w:t>
                  </w:r>
                </w:p>
              </w:tc>
              <w:tc>
                <w:tcPr>
                  <w:tcW w:w="15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94" name="Imagen 194"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863"/>
              <w:gridCol w:w="361"/>
            </w:tblGrid>
            <w:tr w:rsidR="0056229B">
              <w:trPr>
                <w:tblCellSpacing w:w="0" w:type="dxa"/>
              </w:trPr>
              <w:tc>
                <w:tcPr>
                  <w:tcW w:w="4750" w:type="pct"/>
                  <w:vAlign w:val="center"/>
                  <w:hideMark/>
                </w:tcPr>
                <w:p w:rsidR="0056229B" w:rsidRDefault="0056229B" w:rsidP="0056229B">
                  <w:pPr>
                    <w:rPr>
                      <w:color w:val="000000"/>
                      <w:sz w:val="24"/>
                      <w:szCs w:val="24"/>
                    </w:rPr>
                  </w:pPr>
                  <w:r>
                    <w:rPr>
                      <w:rFonts w:ascii="Arial" w:hAnsi="Arial" w:cs="Arial"/>
                      <w:sz w:val="20"/>
                      <w:szCs w:val="20"/>
                    </w:rPr>
                    <w:t xml:space="preserve">aux Editions du Petit Véhicule Nantes 1991. Fred Hidalgo est un passionné de chanson, collaborateur et ami de Marc Robine, et fondateur des magasines Paroles et Musiques puis Chorus, références en la matière. Cet ouvrage retranscrit d'ailleurs quelques unes des chroniques d'Hidalgo écrites pour Paroles et musiques.... 540 pages environ 20 €. </w:t>
                  </w:r>
                  <w:r>
                    <w:rPr>
                      <w:rFonts w:ascii="Arial" w:hAnsi="Arial" w:cs="Arial"/>
                      <w:sz w:val="20"/>
                      <w:szCs w:val="20"/>
                    </w:rPr>
                    <w:br/>
                  </w:r>
                  <w:r>
                    <w:rPr>
                      <w:rStyle w:val="nfasis"/>
                      <w:rFonts w:ascii="Arial" w:hAnsi="Arial" w:cs="Arial"/>
                      <w:sz w:val="20"/>
                      <w:szCs w:val="20"/>
                      <w:u w:val="single"/>
                    </w:rPr>
                    <w:t xml:space="preserve">Auteur : Fred Hidalgo </w:t>
                  </w:r>
                  <w:r>
                    <w:rPr>
                      <w:rFonts w:ascii="Arial" w:hAnsi="Arial" w:cs="Arial"/>
                      <w:i/>
                      <w:iCs/>
                      <w:noProof/>
                      <w:sz w:val="20"/>
                      <w:szCs w:val="20"/>
                      <w:lang w:val="es-ES" w:eastAsia="es-ES"/>
                    </w:rPr>
                    <w:drawing>
                      <wp:inline distT="0" distB="0" distL="0" distR="0">
                        <wp:extent cx="323850" cy="133350"/>
                        <wp:effectExtent l="19050" t="0" r="0" b="0"/>
                        <wp:docPr id="195" name="Imagen 195" descr="http://pagesperso-orange.fr/chanson_francaise/images3/coeu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pagesperso-orange.fr/chanson_francaise/images3/coeur2.gif"/>
                                <pic:cNvPicPr>
                                  <a:picLocks noChangeAspect="1" noChangeArrowheads="1"/>
                                </pic:cNvPicPr>
                              </pic:nvPicPr>
                              <pic:blipFill>
                                <a:blip r:embed="rId51"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tc>
              <w:tc>
                <w:tcPr>
                  <w:tcW w:w="25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1"/>
              <w:gridCol w:w="6574"/>
              <w:gridCol w:w="289"/>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197" name="Imagen 197"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550" w:type="pct"/>
                  <w:vAlign w:val="center"/>
                  <w:hideMark/>
                </w:tcPr>
                <w:p w:rsidR="0056229B" w:rsidRDefault="0056229B">
                  <w:pPr>
                    <w:rPr>
                      <w:color w:val="000000"/>
                      <w:sz w:val="24"/>
                      <w:szCs w:val="24"/>
                    </w:rPr>
                  </w:pPr>
                  <w:r>
                    <w:rPr>
                      <w:i/>
                      <w:iCs/>
                      <w:sz w:val="20"/>
                      <w:szCs w:val="20"/>
                    </w:rPr>
                    <w:t>L'encyclopédie de la chanson française</w:t>
                  </w:r>
                </w:p>
              </w:tc>
              <w:tc>
                <w:tcPr>
                  <w:tcW w:w="2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198" name="Imagen 198"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791"/>
              <w:gridCol w:w="433"/>
            </w:tblGrid>
            <w:tr w:rsidR="0056229B">
              <w:trPr>
                <w:tblCellSpacing w:w="0" w:type="dxa"/>
              </w:trPr>
              <w:tc>
                <w:tcPr>
                  <w:tcW w:w="4700" w:type="pct"/>
                  <w:vAlign w:val="center"/>
                  <w:hideMark/>
                </w:tcPr>
                <w:p w:rsidR="0056229B" w:rsidRDefault="0056229B" w:rsidP="0056229B">
                  <w:pPr>
                    <w:rPr>
                      <w:color w:val="000000"/>
                      <w:sz w:val="24"/>
                      <w:szCs w:val="24"/>
                    </w:rPr>
                  </w:pPr>
                  <w:r>
                    <w:rPr>
                      <w:rFonts w:ascii="Arial" w:hAnsi="Arial" w:cs="Arial"/>
                      <w:sz w:val="20"/>
                      <w:szCs w:val="20"/>
                    </w:rPr>
                    <w:t xml:space="preserve">500 artistes qui ont marqué la chanson francophone contemporaine, de </w:t>
                  </w:r>
                  <w:hyperlink r:id="rId60" w:tgtFrame="_self" w:history="1">
                    <w:r>
                      <w:rPr>
                        <w:rStyle w:val="Hipervnculo"/>
                        <w:rFonts w:ascii="Arial" w:hAnsi="Arial" w:cs="Arial"/>
                        <w:sz w:val="20"/>
                        <w:szCs w:val="20"/>
                      </w:rPr>
                      <w:t>Brel</w:t>
                    </w:r>
                  </w:hyperlink>
                  <w:r>
                    <w:rPr>
                      <w:rFonts w:ascii="Arial" w:hAnsi="Arial" w:cs="Arial"/>
                      <w:sz w:val="20"/>
                      <w:szCs w:val="20"/>
                    </w:rPr>
                    <w:t xml:space="preserve"> à MC </w:t>
                  </w:r>
                  <w:proofErr w:type="spellStart"/>
                  <w:r>
                    <w:rPr>
                      <w:rFonts w:ascii="Arial" w:hAnsi="Arial" w:cs="Arial"/>
                      <w:sz w:val="20"/>
                      <w:szCs w:val="20"/>
                    </w:rPr>
                    <w:t>Solar</w:t>
                  </w:r>
                  <w:proofErr w:type="spellEnd"/>
                  <w:r>
                    <w:rPr>
                      <w:rFonts w:ascii="Arial" w:hAnsi="Arial" w:cs="Arial"/>
                      <w:sz w:val="20"/>
                      <w:szCs w:val="20"/>
                    </w:rPr>
                    <w:t>...1997 environ 30 euros</w:t>
                  </w:r>
                  <w:r>
                    <w:rPr>
                      <w:rFonts w:ascii="Arial" w:hAnsi="Arial" w:cs="Arial"/>
                      <w:sz w:val="20"/>
                      <w:szCs w:val="20"/>
                    </w:rPr>
                    <w:br/>
                  </w:r>
                  <w:r>
                    <w:rPr>
                      <w:rStyle w:val="nfasis"/>
                      <w:rFonts w:ascii="Arial" w:hAnsi="Arial" w:cs="Arial"/>
                      <w:sz w:val="20"/>
                      <w:szCs w:val="20"/>
                      <w:u w:val="single"/>
                    </w:rPr>
                    <w:t xml:space="preserve">Auteur : Jean-Dominique Brière </w:t>
                  </w:r>
                  <w:r>
                    <w:rPr>
                      <w:rFonts w:ascii="Arial" w:hAnsi="Arial" w:cs="Arial"/>
                      <w:i/>
                      <w:iCs/>
                      <w:noProof/>
                      <w:sz w:val="20"/>
                      <w:szCs w:val="20"/>
                      <w:lang w:val="es-ES" w:eastAsia="es-ES"/>
                    </w:rPr>
                    <w:drawing>
                      <wp:inline distT="0" distB="0" distL="0" distR="0">
                        <wp:extent cx="323850" cy="133350"/>
                        <wp:effectExtent l="19050" t="0" r="0" b="0"/>
                        <wp:docPr id="199" name="Imagen 199" descr="http://pagesperso-orange.fr/chanson_francaise/images3/coeu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pagesperso-orange.fr/chanson_francaise/images3/coeur2.gif"/>
                                <pic:cNvPicPr>
                                  <a:picLocks noChangeAspect="1" noChangeArrowheads="1"/>
                                </pic:cNvPicPr>
                              </pic:nvPicPr>
                              <pic:blipFill>
                                <a:blip r:embed="rId51"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tc>
              <w:tc>
                <w:tcPr>
                  <w:tcW w:w="30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289"/>
              <w:gridCol w:w="6718"/>
              <w:gridCol w:w="217"/>
            </w:tblGrid>
            <w:tr w:rsidR="0056229B">
              <w:trPr>
                <w:tblCellSpacing w:w="0" w:type="dxa"/>
              </w:trPr>
              <w:tc>
                <w:tcPr>
                  <w:tcW w:w="20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201" name="Imagen 201"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56229B" w:rsidRDefault="0056229B">
                  <w:pPr>
                    <w:rPr>
                      <w:color w:val="000000"/>
                      <w:sz w:val="24"/>
                      <w:szCs w:val="24"/>
                    </w:rPr>
                  </w:pPr>
                  <w:r>
                    <w:rPr>
                      <w:i/>
                      <w:iCs/>
                      <w:sz w:val="20"/>
                      <w:szCs w:val="20"/>
                    </w:rPr>
                    <w:t>La chanson française 200 portraits inédits</w:t>
                  </w:r>
                </w:p>
              </w:tc>
              <w:tc>
                <w:tcPr>
                  <w:tcW w:w="15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202" name="Imagen 202"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7007"/>
              <w:gridCol w:w="217"/>
            </w:tblGrid>
            <w:tr w:rsidR="0056229B">
              <w:trPr>
                <w:tblCellSpacing w:w="0" w:type="dxa"/>
              </w:trPr>
              <w:tc>
                <w:tcPr>
                  <w:tcW w:w="4850" w:type="pct"/>
                  <w:vAlign w:val="center"/>
                  <w:hideMark/>
                </w:tcPr>
                <w:p w:rsidR="0056229B" w:rsidRDefault="0056229B">
                  <w:pPr>
                    <w:rPr>
                      <w:color w:val="000000"/>
                      <w:sz w:val="24"/>
                      <w:szCs w:val="24"/>
                    </w:rPr>
                  </w:pPr>
                  <w:r>
                    <w:rPr>
                      <w:rFonts w:ascii="Arial" w:hAnsi="Arial" w:cs="Arial"/>
                      <w:sz w:val="20"/>
                      <w:szCs w:val="20"/>
                    </w:rPr>
                    <w:t>200 portraits de chanteurs contemporains</w:t>
                  </w:r>
                  <w:r>
                    <w:rPr>
                      <w:rFonts w:ascii="Arial" w:hAnsi="Arial" w:cs="Arial"/>
                      <w:sz w:val="20"/>
                      <w:szCs w:val="20"/>
                    </w:rPr>
                    <w:br/>
                  </w:r>
                  <w:r>
                    <w:rPr>
                      <w:rStyle w:val="nfasis"/>
                      <w:rFonts w:ascii="Arial" w:hAnsi="Arial" w:cs="Arial"/>
                      <w:sz w:val="20"/>
                      <w:szCs w:val="20"/>
                      <w:u w:val="single"/>
                    </w:rPr>
                    <w:t xml:space="preserve">Auteur : Thomas Zimmermann </w:t>
                  </w:r>
                  <w:r>
                    <w:rPr>
                      <w:rFonts w:ascii="Arial" w:hAnsi="Arial" w:cs="Arial"/>
                      <w:i/>
                      <w:iCs/>
                      <w:noProof/>
                      <w:sz w:val="20"/>
                      <w:szCs w:val="20"/>
                      <w:lang w:val="es-ES" w:eastAsia="es-ES"/>
                    </w:rPr>
                    <w:drawing>
                      <wp:inline distT="0" distB="0" distL="0" distR="0">
                        <wp:extent cx="161925" cy="133350"/>
                        <wp:effectExtent l="19050" t="0" r="9525" b="0"/>
                        <wp:docPr id="203" name="Imagen 203" descr="http://pagesperso-orange.fr/chanson_francaise/images3/coe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pagesperso-orange.fr/chanson_francaise/images3/coeur.gif"/>
                                <pic:cNvPicPr>
                                  <a:picLocks noChangeAspect="1" noChangeArrowheads="1"/>
                                </pic:cNvPicPr>
                              </pic:nvPicPr>
                              <pic:blipFill>
                                <a:blip r:embed="rId45"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p>
              </w:tc>
              <w:tc>
                <w:tcPr>
                  <w:tcW w:w="15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2"/>
              <w:gridCol w:w="6718"/>
              <w:gridCol w:w="144"/>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205" name="Imagen 205"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650" w:type="pct"/>
                  <w:vAlign w:val="center"/>
                  <w:hideMark/>
                </w:tcPr>
                <w:p w:rsidR="0056229B" w:rsidRDefault="0056229B">
                  <w:pPr>
                    <w:rPr>
                      <w:color w:val="000000"/>
                      <w:sz w:val="24"/>
                      <w:szCs w:val="24"/>
                    </w:rPr>
                  </w:pPr>
                  <w:r>
                    <w:rPr>
                      <w:i/>
                      <w:iCs/>
                      <w:sz w:val="20"/>
                      <w:szCs w:val="20"/>
                    </w:rPr>
                    <w:t>Chanteurs à l'affiche</w:t>
                  </w:r>
                </w:p>
              </w:tc>
              <w:tc>
                <w:tcPr>
                  <w:tcW w:w="1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206" name="Imagen 206"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646"/>
              <w:gridCol w:w="578"/>
            </w:tblGrid>
            <w:tr w:rsidR="0056229B">
              <w:trPr>
                <w:tblCellSpacing w:w="0" w:type="dxa"/>
              </w:trPr>
              <w:tc>
                <w:tcPr>
                  <w:tcW w:w="4600" w:type="pct"/>
                  <w:vAlign w:val="center"/>
                  <w:hideMark/>
                </w:tcPr>
                <w:p w:rsidR="0056229B" w:rsidRDefault="0056229B" w:rsidP="0056229B">
                  <w:pPr>
                    <w:rPr>
                      <w:color w:val="000000"/>
                      <w:sz w:val="24"/>
                      <w:szCs w:val="24"/>
                    </w:rPr>
                  </w:pPr>
                  <w:r>
                    <w:rPr>
                      <w:rFonts w:ascii="Arial" w:hAnsi="Arial" w:cs="Arial"/>
                      <w:sz w:val="20"/>
                      <w:szCs w:val="20"/>
                    </w:rPr>
                    <w:t xml:space="preserve">100 artistes en scène sous forme de chroniques. De Fontaine à Bob Dylan, en passant par Halliday, Kaas, </w:t>
                  </w:r>
                  <w:proofErr w:type="spellStart"/>
                  <w:r>
                    <w:rPr>
                      <w:rFonts w:ascii="Arial" w:hAnsi="Arial" w:cs="Arial"/>
                      <w:sz w:val="20"/>
                      <w:szCs w:val="20"/>
                    </w:rPr>
                    <w:t>Guidoni</w:t>
                  </w:r>
                  <w:proofErr w:type="spellEnd"/>
                  <w:r>
                    <w:rPr>
                      <w:rFonts w:ascii="Arial" w:hAnsi="Arial" w:cs="Arial"/>
                      <w:sz w:val="20"/>
                      <w:szCs w:val="20"/>
                    </w:rPr>
                    <w:t>, Cabrel,... et les plus grands lieux de spectacle de ces vingt dernières années. Environ 15 €....280 pages 1995</w:t>
                  </w:r>
                  <w:r>
                    <w:rPr>
                      <w:rFonts w:ascii="Arial" w:hAnsi="Arial" w:cs="Arial"/>
                    </w:rPr>
                    <w:br/>
                  </w:r>
                  <w:r>
                    <w:rPr>
                      <w:rStyle w:val="nfasis"/>
                      <w:rFonts w:ascii="Arial" w:hAnsi="Arial" w:cs="Arial"/>
                      <w:sz w:val="20"/>
                      <w:szCs w:val="20"/>
                      <w:u w:val="single"/>
                    </w:rPr>
                    <w:t>Auteur : Jacques Vassal</w:t>
                  </w:r>
                  <w:r>
                    <w:t xml:space="preserve"> </w:t>
                  </w:r>
                  <w:r>
                    <w:rPr>
                      <w:noProof/>
                      <w:lang w:val="es-ES" w:eastAsia="es-ES"/>
                    </w:rPr>
                    <w:drawing>
                      <wp:inline distT="0" distB="0" distL="0" distR="0">
                        <wp:extent cx="161925" cy="133350"/>
                        <wp:effectExtent l="19050" t="0" r="9525" b="0"/>
                        <wp:docPr id="207" name="Imagen 207" descr="http://pagesperso-orange.fr/chanson_francaise/images3/coe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pagesperso-orange.fr/chanson_francaise/images3/coeur.gif"/>
                                <pic:cNvPicPr>
                                  <a:picLocks noChangeAspect="1" noChangeArrowheads="1"/>
                                </pic:cNvPicPr>
                              </pic:nvPicPr>
                              <pic:blipFill>
                                <a:blip r:embed="rId45"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p>
              </w:tc>
              <w:tc>
                <w:tcPr>
                  <w:tcW w:w="40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33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1"/>
              <w:gridCol w:w="6574"/>
              <w:gridCol w:w="289"/>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209" name="Imagen 209"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550" w:type="pct"/>
                  <w:vAlign w:val="center"/>
                  <w:hideMark/>
                </w:tcPr>
                <w:p w:rsidR="0056229B" w:rsidRDefault="0056229B">
                  <w:pPr>
                    <w:rPr>
                      <w:color w:val="000000"/>
                      <w:sz w:val="24"/>
                      <w:szCs w:val="24"/>
                    </w:rPr>
                  </w:pPr>
                  <w:r>
                    <w:rPr>
                      <w:i/>
                      <w:iCs/>
                      <w:sz w:val="20"/>
                      <w:szCs w:val="20"/>
                    </w:rPr>
                    <w:t>La grande anthologie de la chanson française</w:t>
                  </w:r>
                </w:p>
              </w:tc>
              <w:tc>
                <w:tcPr>
                  <w:tcW w:w="2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210" name="Imagen 210"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574"/>
              <w:gridCol w:w="650"/>
            </w:tblGrid>
            <w:tr w:rsidR="0056229B">
              <w:trPr>
                <w:tblCellSpacing w:w="0" w:type="dxa"/>
              </w:trPr>
              <w:tc>
                <w:tcPr>
                  <w:tcW w:w="4550" w:type="pct"/>
                  <w:vAlign w:val="center"/>
                  <w:hideMark/>
                </w:tcPr>
                <w:p w:rsidR="0056229B" w:rsidRDefault="0056229B">
                  <w:pPr>
                    <w:rPr>
                      <w:color w:val="000000"/>
                      <w:sz w:val="24"/>
                      <w:szCs w:val="24"/>
                    </w:rPr>
                  </w:pPr>
                  <w:r>
                    <w:rPr>
                      <w:rFonts w:ascii="Arial" w:hAnsi="Arial" w:cs="Arial"/>
                      <w:sz w:val="20"/>
                      <w:szCs w:val="20"/>
                    </w:rPr>
                    <w:t>On ne présente plus Pierre Saka à qui l'on doit les plus grands ouvrages sur la chanson. Voici un régal, son anthologie... Editions du Livre de Poche</w:t>
                  </w:r>
                  <w:r>
                    <w:rPr>
                      <w:rFonts w:ascii="Arial" w:hAnsi="Arial" w:cs="Arial"/>
                      <w:sz w:val="20"/>
                      <w:szCs w:val="20"/>
                    </w:rPr>
                    <w:br/>
                  </w:r>
                  <w:r>
                    <w:rPr>
                      <w:rStyle w:val="nfasis"/>
                      <w:rFonts w:ascii="Arial" w:hAnsi="Arial" w:cs="Arial"/>
                      <w:sz w:val="20"/>
                      <w:szCs w:val="20"/>
                      <w:u w:val="single"/>
                    </w:rPr>
                    <w:t>Auteur : Pierre Saka</w:t>
                  </w:r>
                  <w:r>
                    <w:rPr>
                      <w:sz w:val="20"/>
                      <w:szCs w:val="20"/>
                    </w:rPr>
                    <w:t xml:space="preserve"> </w:t>
                  </w:r>
                  <w:r>
                    <w:rPr>
                      <w:noProof/>
                      <w:sz w:val="20"/>
                      <w:szCs w:val="20"/>
                      <w:lang w:val="es-ES" w:eastAsia="es-ES"/>
                    </w:rPr>
                    <w:drawing>
                      <wp:inline distT="0" distB="0" distL="0" distR="0">
                        <wp:extent cx="485775" cy="133350"/>
                        <wp:effectExtent l="19050" t="0" r="9525" b="0"/>
                        <wp:docPr id="211" name="Imagen 211" descr="http://pagesperso-orange.fr/chanson_francaise/images3/coeu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pagesperso-orange.fr/chanson_francaise/images3/coeur3.gif"/>
                                <pic:cNvPicPr>
                                  <a:picLocks noChangeAspect="1" noChangeArrowheads="1"/>
                                </pic:cNvPicPr>
                              </pic:nvPicPr>
                              <pic:blipFill>
                                <a:blip r:embed="rId54" cstate="print"/>
                                <a:srcRect/>
                                <a:stretch>
                                  <a:fillRect/>
                                </a:stretch>
                              </pic:blipFill>
                              <pic:spPr bwMode="auto">
                                <a:xfrm>
                                  <a:off x="0" y="0"/>
                                  <a:ext cx="485775" cy="133350"/>
                                </a:xfrm>
                                <a:prstGeom prst="rect">
                                  <a:avLst/>
                                </a:prstGeom>
                                <a:noFill/>
                                <a:ln w="9525">
                                  <a:noFill/>
                                  <a:miter lim="800000"/>
                                  <a:headEnd/>
                                  <a:tailEnd/>
                                </a:ln>
                              </pic:spPr>
                            </pic:pic>
                          </a:graphicData>
                        </a:graphic>
                      </wp:inline>
                    </w:drawing>
                  </w:r>
                </w:p>
              </w:tc>
              <w:tc>
                <w:tcPr>
                  <w:tcW w:w="45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105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1"/>
              <w:gridCol w:w="6574"/>
              <w:gridCol w:w="289"/>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213" name="Imagen 213"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550" w:type="pct"/>
                  <w:vAlign w:val="center"/>
                  <w:hideMark/>
                </w:tcPr>
                <w:p w:rsidR="0056229B" w:rsidRDefault="0056229B">
                  <w:pPr>
                    <w:rPr>
                      <w:color w:val="000000"/>
                      <w:sz w:val="24"/>
                      <w:szCs w:val="24"/>
                    </w:rPr>
                  </w:pPr>
                  <w:r>
                    <w:rPr>
                      <w:rStyle w:val="nfasis"/>
                      <w:sz w:val="20"/>
                      <w:szCs w:val="20"/>
                    </w:rPr>
                    <w:t>Y'a d'l'amour en chansons</w:t>
                  </w:r>
                </w:p>
              </w:tc>
              <w:tc>
                <w:tcPr>
                  <w:tcW w:w="2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214" name="Imagen 214"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574"/>
              <w:gridCol w:w="650"/>
            </w:tblGrid>
            <w:tr w:rsidR="0056229B">
              <w:trPr>
                <w:tblCellSpacing w:w="0" w:type="dxa"/>
              </w:trPr>
              <w:tc>
                <w:tcPr>
                  <w:tcW w:w="4550" w:type="pct"/>
                  <w:vAlign w:val="center"/>
                  <w:hideMark/>
                </w:tcPr>
                <w:p w:rsidR="0056229B" w:rsidRDefault="0056229B" w:rsidP="0056229B">
                  <w:pPr>
                    <w:rPr>
                      <w:color w:val="000000"/>
                      <w:sz w:val="24"/>
                      <w:szCs w:val="24"/>
                    </w:rPr>
                  </w:pPr>
                  <w:r>
                    <w:rPr>
                      <w:rFonts w:ascii="Arial" w:hAnsi="Arial" w:cs="Arial"/>
                      <w:sz w:val="20"/>
                      <w:szCs w:val="20"/>
                    </w:rPr>
                    <w:t>Un ouvrage de plus du célèbre Pierre Saka Editions Larousse 384 pages, parution octobre 2002.environ 30 €.</w:t>
                  </w:r>
                  <w:r>
                    <w:rPr>
                      <w:rFonts w:ascii="Arial" w:hAnsi="Arial" w:cs="Arial"/>
                      <w:sz w:val="20"/>
                      <w:szCs w:val="20"/>
                    </w:rPr>
                    <w:br/>
                  </w:r>
                  <w:r>
                    <w:rPr>
                      <w:rStyle w:val="nfasis"/>
                      <w:rFonts w:ascii="Arial" w:hAnsi="Arial" w:cs="Arial"/>
                      <w:sz w:val="20"/>
                      <w:szCs w:val="20"/>
                      <w:u w:val="single"/>
                    </w:rPr>
                    <w:t>Auteur : Pierre Saka</w:t>
                  </w:r>
                  <w:r>
                    <w:rPr>
                      <w:sz w:val="20"/>
                      <w:szCs w:val="20"/>
                    </w:rPr>
                    <w:t xml:space="preserve"> </w:t>
                  </w:r>
                  <w:r>
                    <w:rPr>
                      <w:noProof/>
                      <w:sz w:val="20"/>
                      <w:szCs w:val="20"/>
                      <w:lang w:val="es-ES" w:eastAsia="es-ES"/>
                    </w:rPr>
                    <w:drawing>
                      <wp:inline distT="0" distB="0" distL="0" distR="0">
                        <wp:extent cx="323850" cy="133350"/>
                        <wp:effectExtent l="19050" t="0" r="0" b="0"/>
                        <wp:docPr id="215" name="Imagen 215" descr="http://pagesperso-orange.fr/chanson_francaise/images3/coeu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pagesperso-orange.fr/chanson_francaise/images3/coeur2.gif"/>
                                <pic:cNvPicPr>
                                  <a:picLocks noChangeAspect="1" noChangeArrowheads="1"/>
                                </pic:cNvPicPr>
                              </pic:nvPicPr>
                              <pic:blipFill>
                                <a:blip r:embed="rId51"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tc>
              <w:tc>
                <w:tcPr>
                  <w:tcW w:w="450" w:type="pct"/>
                  <w:vAlign w:val="center"/>
                  <w:hideMark/>
                </w:tcPr>
                <w:p w:rsidR="0056229B" w:rsidRDefault="0056229B">
                  <w:pPr>
                    <w:rPr>
                      <w:color w:val="000000"/>
                      <w:sz w:val="24"/>
                      <w:szCs w:val="24"/>
                    </w:rPr>
                  </w:pPr>
                </w:p>
              </w:tc>
            </w:tr>
          </w:tbl>
          <w:p w:rsidR="0056229B" w:rsidRDefault="0056229B">
            <w:pPr>
              <w:rPr>
                <w:color w:val="000000"/>
                <w:sz w:val="24"/>
                <w:szCs w:val="24"/>
              </w:rPr>
            </w:pPr>
          </w:p>
        </w:tc>
      </w:tr>
    </w:tbl>
    <w:p w:rsidR="0056229B" w:rsidRDefault="0056229B" w:rsidP="0056229B">
      <w:pPr>
        <w:jc w:val="center"/>
      </w:pPr>
    </w:p>
    <w:tbl>
      <w:tblPr>
        <w:tblW w:w="4250" w:type="pct"/>
        <w:jc w:val="center"/>
        <w:tblCellSpacing w:w="0" w:type="dxa"/>
        <w:tblBorders>
          <w:top w:val="outset" w:sz="6" w:space="0" w:color="FFCC33"/>
          <w:left w:val="outset" w:sz="6" w:space="0" w:color="FFCC33"/>
          <w:bottom w:val="outset" w:sz="6" w:space="0" w:color="FFCC33"/>
          <w:right w:val="outset" w:sz="6" w:space="0" w:color="FFCC33"/>
        </w:tblBorders>
        <w:shd w:val="clear" w:color="auto" w:fill="FFFFFF"/>
        <w:tblCellMar>
          <w:left w:w="0" w:type="dxa"/>
          <w:right w:w="0" w:type="dxa"/>
        </w:tblCellMar>
        <w:tblLook w:val="04A0"/>
      </w:tblPr>
      <w:tblGrid>
        <w:gridCol w:w="7254"/>
      </w:tblGrid>
      <w:tr w:rsidR="0056229B" w:rsidTr="0056229B">
        <w:trPr>
          <w:trHeight w:val="1050"/>
          <w:tblCellSpacing w:w="0" w:type="dxa"/>
          <w:jc w:val="center"/>
        </w:trPr>
        <w:tc>
          <w:tcPr>
            <w:tcW w:w="0" w:type="auto"/>
            <w:tcBorders>
              <w:top w:val="outset" w:sz="6" w:space="0" w:color="FFCC33"/>
              <w:left w:val="outset" w:sz="6" w:space="0" w:color="FFCC33"/>
              <w:bottom w:val="outset" w:sz="6" w:space="0" w:color="FFCC33"/>
              <w:right w:val="outset" w:sz="6" w:space="0" w:color="FFCC33"/>
            </w:tcBorders>
            <w:shd w:val="clear" w:color="auto" w:fill="FFFFFF"/>
            <w:vAlign w:val="center"/>
            <w:hideMark/>
          </w:tcPr>
          <w:tbl>
            <w:tblPr>
              <w:tblW w:w="5000" w:type="pct"/>
              <w:tblCellSpacing w:w="0" w:type="dxa"/>
              <w:tblCellMar>
                <w:left w:w="0" w:type="dxa"/>
                <w:right w:w="0" w:type="dxa"/>
              </w:tblCellMar>
              <w:tblLook w:val="04A0"/>
            </w:tblPr>
            <w:tblGrid>
              <w:gridCol w:w="361"/>
              <w:gridCol w:w="6574"/>
              <w:gridCol w:w="289"/>
            </w:tblGrid>
            <w:tr w:rsidR="0056229B">
              <w:trPr>
                <w:tblCellSpacing w:w="0" w:type="dxa"/>
              </w:trPr>
              <w:tc>
                <w:tcPr>
                  <w:tcW w:w="250" w:type="pct"/>
                  <w:vAlign w:val="center"/>
                  <w:hideMark/>
                </w:tcPr>
                <w:p w:rsidR="0056229B" w:rsidRDefault="0056229B">
                  <w:pPr>
                    <w:rPr>
                      <w:color w:val="000000"/>
                      <w:sz w:val="24"/>
                      <w:szCs w:val="24"/>
                    </w:rPr>
                  </w:pPr>
                  <w:r>
                    <w:rPr>
                      <w:noProof/>
                      <w:lang w:val="es-ES" w:eastAsia="es-ES"/>
                    </w:rPr>
                    <w:drawing>
                      <wp:inline distT="0" distB="0" distL="0" distR="0">
                        <wp:extent cx="333375" cy="333375"/>
                        <wp:effectExtent l="19050" t="0" r="9525" b="0"/>
                        <wp:docPr id="216" name="Imagen 216" descr="http://pagesperso-orange.fr/chanson_francaise/images3/cd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pagesperso-orange.fr/chanson_francaise/images3/cdtransp.gif"/>
                                <pic:cNvPicPr>
                                  <a:picLocks noChangeAspect="1" noChangeArrowheads="1"/>
                                </pic:cNvPicPr>
                              </pic:nvPicPr>
                              <pic:blipFill>
                                <a:blip r:embed="rId46" cstate="print"/>
                                <a:srcRect/>
                                <a:stretch>
                                  <a:fillRect/>
                                </a:stretch>
                              </pic:blipFill>
                              <pic:spPr bwMode="auto">
                                <a:xfrm>
                                  <a:off x="0" y="0"/>
                                  <a:ext cx="333375" cy="333375"/>
                                </a:xfrm>
                                <a:prstGeom prst="rect">
                                  <a:avLst/>
                                </a:prstGeom>
                                <a:noFill/>
                                <a:ln w="9525">
                                  <a:noFill/>
                                  <a:miter lim="800000"/>
                                  <a:headEnd/>
                                  <a:tailEnd/>
                                </a:ln>
                              </pic:spPr>
                            </pic:pic>
                          </a:graphicData>
                        </a:graphic>
                      </wp:inline>
                    </w:drawing>
                  </w:r>
                </w:p>
              </w:tc>
              <w:tc>
                <w:tcPr>
                  <w:tcW w:w="4550" w:type="pct"/>
                  <w:vAlign w:val="center"/>
                  <w:hideMark/>
                </w:tcPr>
                <w:p w:rsidR="0056229B" w:rsidRDefault="0056229B">
                  <w:pPr>
                    <w:rPr>
                      <w:color w:val="000000"/>
                      <w:sz w:val="24"/>
                      <w:szCs w:val="24"/>
                    </w:rPr>
                  </w:pPr>
                  <w:r>
                    <w:rPr>
                      <w:rStyle w:val="nfasis"/>
                      <w:sz w:val="20"/>
                      <w:szCs w:val="20"/>
                    </w:rPr>
                    <w:t>Les musiques du monde</w:t>
                  </w:r>
                </w:p>
              </w:tc>
              <w:tc>
                <w:tcPr>
                  <w:tcW w:w="200" w:type="pct"/>
                  <w:vAlign w:val="center"/>
                  <w:hideMark/>
                </w:tcPr>
                <w:p w:rsidR="0056229B" w:rsidRDefault="0056229B">
                  <w:pPr>
                    <w:jc w:val="right"/>
                    <w:rPr>
                      <w:color w:val="000000"/>
                      <w:sz w:val="24"/>
                      <w:szCs w:val="24"/>
                    </w:rPr>
                  </w:pPr>
                  <w:r>
                    <w:rPr>
                      <w:noProof/>
                      <w:lang w:val="es-ES" w:eastAsia="es-ES"/>
                    </w:rPr>
                    <w:drawing>
                      <wp:inline distT="0" distB="0" distL="0" distR="0">
                        <wp:extent cx="238125" cy="238125"/>
                        <wp:effectExtent l="0" t="0" r="0" b="0"/>
                        <wp:docPr id="217" name="Imagen 217" descr="http://pagesperso-orange.fr/chanson_francaise/images3/fleche.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pagesperso-orange.fr/chanson_francaise/images3/fleche.gif">
                                  <a:hlinkClick r:id="rId41"/>
                                </pic:cNvPr>
                                <pic:cNvPicPr>
                                  <a:picLocks noChangeAspect="1" noChangeArrowheads="1"/>
                                </pic:cNvPicPr>
                              </pic:nvPicPr>
                              <pic:blipFill>
                                <a:blip r:embed="rId42"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6229B" w:rsidRDefault="0056229B">
            <w:pPr>
              <w:rPr>
                <w:vanish/>
              </w:rPr>
            </w:pPr>
          </w:p>
          <w:tbl>
            <w:tblPr>
              <w:tblW w:w="5000" w:type="pct"/>
              <w:tblCellSpacing w:w="0" w:type="dxa"/>
              <w:tblCellMar>
                <w:left w:w="0" w:type="dxa"/>
                <w:right w:w="0" w:type="dxa"/>
              </w:tblCellMar>
              <w:tblLook w:val="04A0"/>
            </w:tblPr>
            <w:tblGrid>
              <w:gridCol w:w="6574"/>
              <w:gridCol w:w="650"/>
            </w:tblGrid>
            <w:tr w:rsidR="0056229B">
              <w:trPr>
                <w:tblCellSpacing w:w="0" w:type="dxa"/>
              </w:trPr>
              <w:tc>
                <w:tcPr>
                  <w:tcW w:w="4550" w:type="pct"/>
                  <w:vAlign w:val="center"/>
                  <w:hideMark/>
                </w:tcPr>
                <w:p w:rsidR="0056229B" w:rsidRDefault="0056229B">
                  <w:pPr>
                    <w:rPr>
                      <w:color w:val="000000"/>
                      <w:sz w:val="24"/>
                      <w:szCs w:val="24"/>
                    </w:rPr>
                  </w:pPr>
                  <w:r>
                    <w:rPr>
                      <w:rFonts w:ascii="Arial" w:hAnsi="Arial" w:cs="Arial"/>
                      <w:sz w:val="20"/>
                      <w:szCs w:val="20"/>
                    </w:rPr>
                    <w:t>Un tour d'horizon passionnant sur les musiques du monde. Le guide Totem nous habitue à des ouvrages de qualités à un prix très abordable. Editions Larousse collection Guide Totem, 360 pages, environ 23 €, paru en septembre 2002.</w:t>
                  </w:r>
                  <w:r>
                    <w:rPr>
                      <w:rFonts w:ascii="Arial" w:hAnsi="Arial" w:cs="Arial"/>
                      <w:sz w:val="20"/>
                      <w:szCs w:val="20"/>
                    </w:rPr>
                    <w:br/>
                  </w:r>
                  <w:r>
                    <w:rPr>
                      <w:rStyle w:val="nfasis"/>
                      <w:rFonts w:ascii="Arial" w:hAnsi="Arial" w:cs="Arial"/>
                      <w:sz w:val="20"/>
                      <w:szCs w:val="20"/>
                      <w:u w:val="single"/>
                    </w:rPr>
                    <w:t xml:space="preserve">Auteur : François </w:t>
                  </w:r>
                  <w:proofErr w:type="spellStart"/>
                  <w:r>
                    <w:rPr>
                      <w:rStyle w:val="nfasis"/>
                      <w:rFonts w:ascii="Arial" w:hAnsi="Arial" w:cs="Arial"/>
                      <w:sz w:val="20"/>
                      <w:szCs w:val="20"/>
                      <w:u w:val="single"/>
                    </w:rPr>
                    <w:t>Bensignor</w:t>
                  </w:r>
                  <w:proofErr w:type="spellEnd"/>
                  <w:r>
                    <w:rPr>
                      <w:rStyle w:val="nfasis"/>
                      <w:rFonts w:ascii="Arial" w:hAnsi="Arial" w:cs="Arial"/>
                      <w:sz w:val="20"/>
                      <w:szCs w:val="20"/>
                      <w:u w:val="single"/>
                    </w:rPr>
                    <w:t xml:space="preserve"> </w:t>
                  </w:r>
                  <w:r>
                    <w:rPr>
                      <w:noProof/>
                      <w:sz w:val="20"/>
                      <w:szCs w:val="20"/>
                      <w:lang w:val="es-ES" w:eastAsia="es-ES"/>
                    </w:rPr>
                    <w:drawing>
                      <wp:inline distT="0" distB="0" distL="0" distR="0">
                        <wp:extent cx="323850" cy="133350"/>
                        <wp:effectExtent l="19050" t="0" r="0" b="0"/>
                        <wp:docPr id="218" name="Imagen 218" descr="http://pagesperso-orange.fr/chanson_francaise/images3/coeu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pagesperso-orange.fr/chanson_francaise/images3/coeur2.gif"/>
                                <pic:cNvPicPr>
                                  <a:picLocks noChangeAspect="1" noChangeArrowheads="1"/>
                                </pic:cNvPicPr>
                              </pic:nvPicPr>
                              <pic:blipFill>
                                <a:blip r:embed="rId51"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tc>
              <w:tc>
                <w:tcPr>
                  <w:tcW w:w="450" w:type="pct"/>
                  <w:vAlign w:val="center"/>
                  <w:hideMark/>
                </w:tcPr>
                <w:p w:rsidR="0056229B" w:rsidRDefault="0056229B">
                  <w:pPr>
                    <w:jc w:val="center"/>
                    <w:rPr>
                      <w:color w:val="000000"/>
                      <w:sz w:val="24"/>
                      <w:szCs w:val="24"/>
                    </w:rPr>
                  </w:pPr>
                </w:p>
              </w:tc>
            </w:tr>
          </w:tbl>
          <w:p w:rsidR="0056229B" w:rsidRDefault="0056229B">
            <w:pPr>
              <w:rPr>
                <w:color w:val="000000"/>
                <w:sz w:val="24"/>
                <w:szCs w:val="24"/>
              </w:rPr>
            </w:pPr>
          </w:p>
        </w:tc>
      </w:tr>
    </w:tbl>
    <w:p w:rsidR="0056229B" w:rsidRPr="0056229B" w:rsidRDefault="0056229B" w:rsidP="0056229B">
      <w:pPr>
        <w:pStyle w:val="NormalWeb"/>
        <w:jc w:val="right"/>
        <w:rPr>
          <w:lang w:val="fr-FR"/>
        </w:rPr>
      </w:pPr>
      <w:r w:rsidRPr="0056229B">
        <w:rPr>
          <w:sz w:val="20"/>
          <w:szCs w:val="20"/>
          <w:lang w:val="fr-FR"/>
        </w:rPr>
        <w:t>Copyright Petit dictionnaire intime... mars 2001-juillet 2008</w:t>
      </w:r>
      <w:r w:rsidRPr="0056229B">
        <w:rPr>
          <w:sz w:val="20"/>
          <w:szCs w:val="20"/>
          <w:lang w:val="fr-FR"/>
        </w:rPr>
        <w:br/>
      </w:r>
      <w:hyperlink r:id="rId61" w:tgtFrame="_blank" w:history="1">
        <w:r w:rsidRPr="0056229B">
          <w:rPr>
            <w:rStyle w:val="Hipervnculo"/>
            <w:lang w:val="fr-FR"/>
          </w:rPr>
          <w:t>http://www.chansonfrancaise.net</w:t>
        </w:r>
      </w:hyperlink>
    </w:p>
    <w:p w:rsidR="0056229B" w:rsidRDefault="0056229B" w:rsidP="0056229B">
      <w:pPr>
        <w:rPr>
          <w:rFonts w:cstheme="minorHAnsi"/>
          <w:sz w:val="24"/>
          <w:szCs w:val="24"/>
        </w:rPr>
      </w:pPr>
    </w:p>
    <w:p w:rsidR="0056229B" w:rsidRPr="0056229B" w:rsidRDefault="0056229B" w:rsidP="000745EA">
      <w:pPr>
        <w:rPr>
          <w:rFonts w:cstheme="minorHAnsi"/>
          <w:sz w:val="24"/>
          <w:szCs w:val="24"/>
        </w:rPr>
      </w:pPr>
    </w:p>
    <w:p w:rsidR="000745EA" w:rsidRPr="000745EA" w:rsidRDefault="000745EA" w:rsidP="000745EA">
      <w:pPr>
        <w:rPr>
          <w:rFonts w:cstheme="minorHAnsi"/>
          <w:sz w:val="24"/>
          <w:szCs w:val="24"/>
        </w:rPr>
      </w:pPr>
    </w:p>
    <w:sectPr w:rsidR="000745EA" w:rsidRPr="000745EA"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45EA"/>
    <w:rsid w:val="00052B63"/>
    <w:rsid w:val="000745EA"/>
    <w:rsid w:val="000938B1"/>
    <w:rsid w:val="0012181E"/>
    <w:rsid w:val="0022659D"/>
    <w:rsid w:val="00400015"/>
    <w:rsid w:val="00427B94"/>
    <w:rsid w:val="004F2C1C"/>
    <w:rsid w:val="0056229B"/>
    <w:rsid w:val="005F1BCA"/>
    <w:rsid w:val="008D0F42"/>
    <w:rsid w:val="009B6493"/>
    <w:rsid w:val="00A70640"/>
    <w:rsid w:val="00B07A6C"/>
    <w:rsid w:val="00B15370"/>
    <w:rsid w:val="00BE51B5"/>
    <w:rsid w:val="00C3032C"/>
    <w:rsid w:val="00DB654B"/>
    <w:rsid w:val="00E572D9"/>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745EA"/>
    <w:rPr>
      <w:strike w:val="0"/>
      <w:dstrike w:val="0"/>
      <w:color w:val="000000"/>
      <w:u w:val="single"/>
      <w:effect w:val="none"/>
    </w:rPr>
  </w:style>
  <w:style w:type="character" w:styleId="nfasis">
    <w:name w:val="Emphasis"/>
    <w:basedOn w:val="Fuentedeprrafopredeter"/>
    <w:uiPriority w:val="20"/>
    <w:qFormat/>
    <w:rsid w:val="000745EA"/>
    <w:rPr>
      <w:i/>
      <w:iCs/>
    </w:rPr>
  </w:style>
  <w:style w:type="paragraph" w:styleId="NormalWeb">
    <w:name w:val="Normal (Web)"/>
    <w:basedOn w:val="Normal"/>
    <w:uiPriority w:val="99"/>
    <w:semiHidden/>
    <w:unhideWhenUsed/>
    <w:rsid w:val="0056229B"/>
    <w:pPr>
      <w:ind w:left="0" w:firstLine="0"/>
    </w:pPr>
    <w:rPr>
      <w:rFonts w:ascii="Times New Roman" w:eastAsia="Times New Roman" w:hAnsi="Times New Roman" w:cs="Times New Roman"/>
      <w:color w:val="000000"/>
      <w:sz w:val="24"/>
      <w:szCs w:val="24"/>
      <w:lang w:val="es-ES" w:eastAsia="es-ES"/>
    </w:rPr>
  </w:style>
  <w:style w:type="paragraph" w:styleId="z-Principiodelformulario">
    <w:name w:val="HTML Top of Form"/>
    <w:basedOn w:val="Normal"/>
    <w:next w:val="Normal"/>
    <w:link w:val="z-PrincipiodelformularioCar"/>
    <w:hidden/>
    <w:uiPriority w:val="99"/>
    <w:semiHidden/>
    <w:unhideWhenUsed/>
    <w:rsid w:val="0056229B"/>
    <w:pPr>
      <w:pBdr>
        <w:bottom w:val="single" w:sz="6" w:space="1" w:color="auto"/>
      </w:pBdr>
      <w:spacing w:before="0" w:beforeAutospacing="0" w:after="0" w:afterAutospacing="0"/>
      <w:ind w:left="0" w:firstLine="0"/>
      <w:jc w:val="center"/>
    </w:pPr>
    <w:rPr>
      <w:rFonts w:ascii="Arial" w:eastAsia="Times New Roman" w:hAnsi="Arial" w:cs="Arial"/>
      <w:vanish/>
      <w:color w:val="000000"/>
      <w:sz w:val="16"/>
      <w:szCs w:val="16"/>
      <w:lang w:val="es-ES" w:eastAsia="es-ES"/>
    </w:rPr>
  </w:style>
  <w:style w:type="character" w:customStyle="1" w:styleId="z-PrincipiodelformularioCar">
    <w:name w:val="z-Principio del formulario Car"/>
    <w:basedOn w:val="Fuentedeprrafopredeter"/>
    <w:link w:val="z-Principiodelformulario"/>
    <w:uiPriority w:val="99"/>
    <w:semiHidden/>
    <w:rsid w:val="0056229B"/>
    <w:rPr>
      <w:rFonts w:ascii="Arial" w:eastAsia="Times New Roman" w:hAnsi="Arial" w:cs="Arial"/>
      <w:vanish/>
      <w:color w:val="000000"/>
      <w:sz w:val="16"/>
      <w:szCs w:val="16"/>
      <w:lang w:eastAsia="es-ES"/>
    </w:rPr>
  </w:style>
  <w:style w:type="paragraph" w:styleId="z-Finaldelformulario">
    <w:name w:val="HTML Bottom of Form"/>
    <w:basedOn w:val="Normal"/>
    <w:next w:val="Normal"/>
    <w:link w:val="z-FinaldelformularioCar"/>
    <w:hidden/>
    <w:uiPriority w:val="99"/>
    <w:semiHidden/>
    <w:unhideWhenUsed/>
    <w:rsid w:val="0056229B"/>
    <w:pPr>
      <w:pBdr>
        <w:top w:val="single" w:sz="6" w:space="1" w:color="auto"/>
      </w:pBdr>
      <w:spacing w:before="0" w:beforeAutospacing="0" w:after="0" w:afterAutospacing="0"/>
      <w:ind w:left="0" w:firstLine="0"/>
      <w:jc w:val="center"/>
    </w:pPr>
    <w:rPr>
      <w:rFonts w:ascii="Arial" w:eastAsia="Times New Roman" w:hAnsi="Arial" w:cs="Arial"/>
      <w:vanish/>
      <w:color w:val="000000"/>
      <w:sz w:val="16"/>
      <w:szCs w:val="16"/>
      <w:lang w:val="es-ES" w:eastAsia="es-ES"/>
    </w:rPr>
  </w:style>
  <w:style w:type="character" w:customStyle="1" w:styleId="z-FinaldelformularioCar">
    <w:name w:val="z-Final del formulario Car"/>
    <w:basedOn w:val="Fuentedeprrafopredeter"/>
    <w:link w:val="z-Finaldelformulario"/>
    <w:uiPriority w:val="99"/>
    <w:semiHidden/>
    <w:rsid w:val="0056229B"/>
    <w:rPr>
      <w:rFonts w:ascii="Arial" w:eastAsia="Times New Roman" w:hAnsi="Arial" w:cs="Arial"/>
      <w:vanish/>
      <w:color w:val="000000"/>
      <w:sz w:val="16"/>
      <w:szCs w:val="16"/>
      <w:lang w:eastAsia="es-ES"/>
    </w:rPr>
  </w:style>
  <w:style w:type="paragraph" w:styleId="Textodeglobo">
    <w:name w:val="Balloon Text"/>
    <w:basedOn w:val="Normal"/>
    <w:link w:val="TextodegloboCar"/>
    <w:uiPriority w:val="99"/>
    <w:semiHidden/>
    <w:unhideWhenUsed/>
    <w:rsid w:val="0056229B"/>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229B"/>
    <w:rPr>
      <w:rFonts w:ascii="Tahoma" w:hAnsi="Tahoma" w:cs="Tahoma"/>
      <w:sz w:val="16"/>
      <w:szCs w:val="16"/>
      <w:lang w:val="fr-FR"/>
    </w:rPr>
  </w:style>
  <w:style w:type="character" w:styleId="Hipervnculovisitado">
    <w:name w:val="FollowedHyperlink"/>
    <w:basedOn w:val="Fuentedeprrafopredeter"/>
    <w:uiPriority w:val="99"/>
    <w:semiHidden/>
    <w:unhideWhenUsed/>
    <w:rsid w:val="0056229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3024867">
      <w:bodyDiv w:val="1"/>
      <w:marLeft w:val="0"/>
      <w:marRight w:val="0"/>
      <w:marTop w:val="0"/>
      <w:marBottom w:val="0"/>
      <w:divBdr>
        <w:top w:val="none" w:sz="0" w:space="0" w:color="auto"/>
        <w:left w:val="none" w:sz="0" w:space="0" w:color="auto"/>
        <w:bottom w:val="none" w:sz="0" w:space="0" w:color="auto"/>
        <w:right w:val="none" w:sz="0" w:space="0" w:color="auto"/>
      </w:divBdr>
      <w:divsChild>
        <w:div w:id="355934104">
          <w:marLeft w:val="0"/>
          <w:marRight w:val="0"/>
          <w:marTop w:val="0"/>
          <w:marBottom w:val="0"/>
          <w:divBdr>
            <w:top w:val="none" w:sz="0" w:space="0" w:color="auto"/>
            <w:left w:val="none" w:sz="0" w:space="0" w:color="auto"/>
            <w:bottom w:val="none" w:sz="0" w:space="0" w:color="auto"/>
            <w:right w:val="none" w:sz="0" w:space="0" w:color="auto"/>
          </w:divBdr>
        </w:div>
      </w:divsChild>
    </w:div>
    <w:div w:id="356582708">
      <w:bodyDiv w:val="1"/>
      <w:marLeft w:val="0"/>
      <w:marRight w:val="0"/>
      <w:marTop w:val="0"/>
      <w:marBottom w:val="0"/>
      <w:divBdr>
        <w:top w:val="none" w:sz="0" w:space="0" w:color="auto"/>
        <w:left w:val="none" w:sz="0" w:space="0" w:color="auto"/>
        <w:bottom w:val="none" w:sz="0" w:space="0" w:color="auto"/>
        <w:right w:val="none" w:sz="0" w:space="0" w:color="auto"/>
      </w:divBdr>
      <w:divsChild>
        <w:div w:id="1155798592">
          <w:marLeft w:val="0"/>
          <w:marRight w:val="0"/>
          <w:marTop w:val="0"/>
          <w:marBottom w:val="0"/>
          <w:divBdr>
            <w:top w:val="none" w:sz="0" w:space="0" w:color="auto"/>
            <w:left w:val="none" w:sz="0" w:space="0" w:color="auto"/>
            <w:bottom w:val="none" w:sz="0" w:space="0" w:color="auto"/>
            <w:right w:val="none" w:sz="0" w:space="0" w:color="auto"/>
          </w:divBdr>
        </w:div>
      </w:divsChild>
    </w:div>
    <w:div w:id="1467235241">
      <w:bodyDiv w:val="1"/>
      <w:marLeft w:val="0"/>
      <w:marRight w:val="0"/>
      <w:marTop w:val="0"/>
      <w:marBottom w:val="0"/>
      <w:divBdr>
        <w:top w:val="none" w:sz="0" w:space="0" w:color="auto"/>
        <w:left w:val="none" w:sz="0" w:space="0" w:color="auto"/>
        <w:bottom w:val="none" w:sz="0" w:space="0" w:color="auto"/>
        <w:right w:val="none" w:sz="0" w:space="0" w:color="auto"/>
      </w:divBdr>
      <w:divsChild>
        <w:div w:id="1772120154">
          <w:marLeft w:val="0"/>
          <w:marRight w:val="0"/>
          <w:marTop w:val="0"/>
          <w:marBottom w:val="0"/>
          <w:divBdr>
            <w:top w:val="none" w:sz="0" w:space="0" w:color="auto"/>
            <w:left w:val="none" w:sz="0" w:space="0" w:color="auto"/>
            <w:bottom w:val="none" w:sz="0" w:space="0" w:color="auto"/>
            <w:right w:val="none" w:sz="0" w:space="0" w:color="auto"/>
          </w:divBdr>
        </w:div>
        <w:div w:id="1773550793">
          <w:marLeft w:val="0"/>
          <w:marRight w:val="0"/>
          <w:marTop w:val="0"/>
          <w:marBottom w:val="0"/>
          <w:divBdr>
            <w:top w:val="none" w:sz="0" w:space="0" w:color="auto"/>
            <w:left w:val="none" w:sz="0" w:space="0" w:color="auto"/>
            <w:bottom w:val="none" w:sz="0" w:space="0" w:color="auto"/>
            <w:right w:val="none" w:sz="0" w:space="0" w:color="auto"/>
          </w:divBdr>
        </w:div>
        <w:div w:id="112483834">
          <w:marLeft w:val="0"/>
          <w:marRight w:val="0"/>
          <w:marTop w:val="0"/>
          <w:marBottom w:val="0"/>
          <w:divBdr>
            <w:top w:val="none" w:sz="0" w:space="0" w:color="auto"/>
            <w:left w:val="none" w:sz="0" w:space="0" w:color="auto"/>
            <w:bottom w:val="none" w:sz="0" w:space="0" w:color="auto"/>
            <w:right w:val="none" w:sz="0" w:space="0" w:color="auto"/>
          </w:divBdr>
        </w:div>
        <w:div w:id="1774085451">
          <w:marLeft w:val="0"/>
          <w:marRight w:val="0"/>
          <w:marTop w:val="0"/>
          <w:marBottom w:val="0"/>
          <w:divBdr>
            <w:top w:val="none" w:sz="0" w:space="0" w:color="auto"/>
            <w:left w:val="none" w:sz="0" w:space="0" w:color="auto"/>
            <w:bottom w:val="none" w:sz="0" w:space="0" w:color="auto"/>
            <w:right w:val="none" w:sz="0" w:space="0" w:color="auto"/>
          </w:divBdr>
        </w:div>
        <w:div w:id="242376199">
          <w:marLeft w:val="0"/>
          <w:marRight w:val="0"/>
          <w:marTop w:val="0"/>
          <w:marBottom w:val="0"/>
          <w:divBdr>
            <w:top w:val="none" w:sz="0" w:space="0" w:color="auto"/>
            <w:left w:val="none" w:sz="0" w:space="0" w:color="auto"/>
            <w:bottom w:val="none" w:sz="0" w:space="0" w:color="auto"/>
            <w:right w:val="none" w:sz="0" w:space="0" w:color="auto"/>
          </w:divBdr>
        </w:div>
        <w:div w:id="1183322094">
          <w:marLeft w:val="0"/>
          <w:marRight w:val="0"/>
          <w:marTop w:val="0"/>
          <w:marBottom w:val="0"/>
          <w:divBdr>
            <w:top w:val="none" w:sz="0" w:space="0" w:color="auto"/>
            <w:left w:val="none" w:sz="0" w:space="0" w:color="auto"/>
            <w:bottom w:val="none" w:sz="0" w:space="0" w:color="auto"/>
            <w:right w:val="none" w:sz="0" w:space="0" w:color="auto"/>
          </w:divBdr>
        </w:div>
        <w:div w:id="562914882">
          <w:marLeft w:val="0"/>
          <w:marRight w:val="0"/>
          <w:marTop w:val="0"/>
          <w:marBottom w:val="0"/>
          <w:divBdr>
            <w:top w:val="none" w:sz="0" w:space="0" w:color="auto"/>
            <w:left w:val="none" w:sz="0" w:space="0" w:color="auto"/>
            <w:bottom w:val="none" w:sz="0" w:space="0" w:color="auto"/>
            <w:right w:val="none" w:sz="0" w:space="0" w:color="auto"/>
          </w:divBdr>
        </w:div>
        <w:div w:id="613946029">
          <w:marLeft w:val="0"/>
          <w:marRight w:val="0"/>
          <w:marTop w:val="0"/>
          <w:marBottom w:val="0"/>
          <w:divBdr>
            <w:top w:val="none" w:sz="0" w:space="0" w:color="auto"/>
            <w:left w:val="none" w:sz="0" w:space="0" w:color="auto"/>
            <w:bottom w:val="none" w:sz="0" w:space="0" w:color="auto"/>
            <w:right w:val="none" w:sz="0" w:space="0" w:color="auto"/>
          </w:divBdr>
        </w:div>
        <w:div w:id="158742366">
          <w:marLeft w:val="0"/>
          <w:marRight w:val="0"/>
          <w:marTop w:val="0"/>
          <w:marBottom w:val="0"/>
          <w:divBdr>
            <w:top w:val="none" w:sz="0" w:space="0" w:color="auto"/>
            <w:left w:val="none" w:sz="0" w:space="0" w:color="auto"/>
            <w:bottom w:val="none" w:sz="0" w:space="0" w:color="auto"/>
            <w:right w:val="none" w:sz="0" w:space="0" w:color="auto"/>
          </w:divBdr>
        </w:div>
        <w:div w:id="785199705">
          <w:marLeft w:val="0"/>
          <w:marRight w:val="0"/>
          <w:marTop w:val="0"/>
          <w:marBottom w:val="0"/>
          <w:divBdr>
            <w:top w:val="none" w:sz="0" w:space="0" w:color="auto"/>
            <w:left w:val="none" w:sz="0" w:space="0" w:color="auto"/>
            <w:bottom w:val="none" w:sz="0" w:space="0" w:color="auto"/>
            <w:right w:val="none" w:sz="0" w:space="0" w:color="auto"/>
          </w:divBdr>
        </w:div>
        <w:div w:id="548346594">
          <w:marLeft w:val="0"/>
          <w:marRight w:val="0"/>
          <w:marTop w:val="0"/>
          <w:marBottom w:val="0"/>
          <w:divBdr>
            <w:top w:val="none" w:sz="0" w:space="0" w:color="auto"/>
            <w:left w:val="none" w:sz="0" w:space="0" w:color="auto"/>
            <w:bottom w:val="none" w:sz="0" w:space="0" w:color="auto"/>
            <w:right w:val="none" w:sz="0" w:space="0" w:color="auto"/>
          </w:divBdr>
        </w:div>
        <w:div w:id="1373576535">
          <w:marLeft w:val="0"/>
          <w:marRight w:val="0"/>
          <w:marTop w:val="0"/>
          <w:marBottom w:val="0"/>
          <w:divBdr>
            <w:top w:val="none" w:sz="0" w:space="0" w:color="auto"/>
            <w:left w:val="none" w:sz="0" w:space="0" w:color="auto"/>
            <w:bottom w:val="none" w:sz="0" w:space="0" w:color="auto"/>
            <w:right w:val="none" w:sz="0" w:space="0" w:color="auto"/>
          </w:divBdr>
        </w:div>
        <w:div w:id="590553640">
          <w:marLeft w:val="0"/>
          <w:marRight w:val="0"/>
          <w:marTop w:val="0"/>
          <w:marBottom w:val="0"/>
          <w:divBdr>
            <w:top w:val="none" w:sz="0" w:space="0" w:color="auto"/>
            <w:left w:val="none" w:sz="0" w:space="0" w:color="auto"/>
            <w:bottom w:val="none" w:sz="0" w:space="0" w:color="auto"/>
            <w:right w:val="none" w:sz="0" w:space="0" w:color="auto"/>
          </w:divBdr>
        </w:div>
      </w:divsChild>
    </w:div>
    <w:div w:id="2065834277">
      <w:bodyDiv w:val="1"/>
      <w:marLeft w:val="0"/>
      <w:marRight w:val="0"/>
      <w:marTop w:val="0"/>
      <w:marBottom w:val="0"/>
      <w:divBdr>
        <w:top w:val="none" w:sz="0" w:space="0" w:color="auto"/>
        <w:left w:val="none" w:sz="0" w:space="0" w:color="auto"/>
        <w:bottom w:val="none" w:sz="0" w:space="0" w:color="auto"/>
        <w:right w:val="none" w:sz="0" w:space="0" w:color="auto"/>
      </w:divBdr>
      <w:divsChild>
        <w:div w:id="749079440">
          <w:marLeft w:val="0"/>
          <w:marRight w:val="0"/>
          <w:marTop w:val="0"/>
          <w:marBottom w:val="0"/>
          <w:divBdr>
            <w:top w:val="none" w:sz="0" w:space="0" w:color="auto"/>
            <w:left w:val="none" w:sz="0" w:space="0" w:color="auto"/>
            <w:bottom w:val="none" w:sz="0" w:space="0" w:color="auto"/>
            <w:right w:val="none" w:sz="0" w:space="0" w:color="auto"/>
          </w:divBdr>
        </w:div>
        <w:div w:id="299504326">
          <w:marLeft w:val="0"/>
          <w:marRight w:val="0"/>
          <w:marTop w:val="0"/>
          <w:marBottom w:val="0"/>
          <w:divBdr>
            <w:top w:val="none" w:sz="0" w:space="0" w:color="auto"/>
            <w:left w:val="none" w:sz="0" w:space="0" w:color="auto"/>
            <w:bottom w:val="none" w:sz="0" w:space="0" w:color="auto"/>
            <w:right w:val="none" w:sz="0" w:space="0" w:color="auto"/>
          </w:divBdr>
        </w:div>
        <w:div w:id="946304033">
          <w:marLeft w:val="0"/>
          <w:marRight w:val="0"/>
          <w:marTop w:val="0"/>
          <w:marBottom w:val="0"/>
          <w:divBdr>
            <w:top w:val="none" w:sz="0" w:space="0" w:color="auto"/>
            <w:left w:val="none" w:sz="0" w:space="0" w:color="auto"/>
            <w:bottom w:val="none" w:sz="0" w:space="0" w:color="auto"/>
            <w:right w:val="none" w:sz="0" w:space="0" w:color="auto"/>
          </w:divBdr>
        </w:div>
        <w:div w:id="1244726540">
          <w:marLeft w:val="0"/>
          <w:marRight w:val="0"/>
          <w:marTop w:val="0"/>
          <w:marBottom w:val="0"/>
          <w:divBdr>
            <w:top w:val="none" w:sz="0" w:space="0" w:color="auto"/>
            <w:left w:val="none" w:sz="0" w:space="0" w:color="auto"/>
            <w:bottom w:val="none" w:sz="0" w:space="0" w:color="auto"/>
            <w:right w:val="none" w:sz="0" w:space="0" w:color="auto"/>
          </w:divBdr>
        </w:div>
        <w:div w:id="551428094">
          <w:marLeft w:val="0"/>
          <w:marRight w:val="0"/>
          <w:marTop w:val="0"/>
          <w:marBottom w:val="0"/>
          <w:divBdr>
            <w:top w:val="none" w:sz="0" w:space="0" w:color="auto"/>
            <w:left w:val="none" w:sz="0" w:space="0" w:color="auto"/>
            <w:bottom w:val="none" w:sz="0" w:space="0" w:color="auto"/>
            <w:right w:val="none" w:sz="0" w:space="0" w:color="auto"/>
          </w:divBdr>
        </w:div>
        <w:div w:id="1759982328">
          <w:marLeft w:val="0"/>
          <w:marRight w:val="0"/>
          <w:marTop w:val="0"/>
          <w:marBottom w:val="0"/>
          <w:divBdr>
            <w:top w:val="none" w:sz="0" w:space="0" w:color="auto"/>
            <w:left w:val="none" w:sz="0" w:space="0" w:color="auto"/>
            <w:bottom w:val="none" w:sz="0" w:space="0" w:color="auto"/>
            <w:right w:val="none" w:sz="0" w:space="0" w:color="auto"/>
          </w:divBdr>
        </w:div>
        <w:div w:id="1813056005">
          <w:marLeft w:val="0"/>
          <w:marRight w:val="0"/>
          <w:marTop w:val="0"/>
          <w:marBottom w:val="0"/>
          <w:divBdr>
            <w:top w:val="none" w:sz="0" w:space="0" w:color="auto"/>
            <w:left w:val="none" w:sz="0" w:space="0" w:color="auto"/>
            <w:bottom w:val="none" w:sz="0" w:space="0" w:color="auto"/>
            <w:right w:val="none" w:sz="0" w:space="0" w:color="auto"/>
          </w:divBdr>
        </w:div>
        <w:div w:id="1822575933">
          <w:marLeft w:val="0"/>
          <w:marRight w:val="0"/>
          <w:marTop w:val="0"/>
          <w:marBottom w:val="0"/>
          <w:divBdr>
            <w:top w:val="none" w:sz="0" w:space="0" w:color="auto"/>
            <w:left w:val="none" w:sz="0" w:space="0" w:color="auto"/>
            <w:bottom w:val="none" w:sz="0" w:space="0" w:color="auto"/>
            <w:right w:val="none" w:sz="0" w:space="0" w:color="auto"/>
          </w:divBdr>
        </w:div>
        <w:div w:id="923534860">
          <w:marLeft w:val="0"/>
          <w:marRight w:val="0"/>
          <w:marTop w:val="0"/>
          <w:marBottom w:val="0"/>
          <w:divBdr>
            <w:top w:val="none" w:sz="0" w:space="0" w:color="auto"/>
            <w:left w:val="none" w:sz="0" w:space="0" w:color="auto"/>
            <w:bottom w:val="none" w:sz="0" w:space="0" w:color="auto"/>
            <w:right w:val="none" w:sz="0" w:space="0" w:color="auto"/>
          </w:divBdr>
        </w:div>
        <w:div w:id="2092308256">
          <w:marLeft w:val="0"/>
          <w:marRight w:val="0"/>
          <w:marTop w:val="0"/>
          <w:marBottom w:val="0"/>
          <w:divBdr>
            <w:top w:val="none" w:sz="0" w:space="0" w:color="auto"/>
            <w:left w:val="none" w:sz="0" w:space="0" w:color="auto"/>
            <w:bottom w:val="none" w:sz="0" w:space="0" w:color="auto"/>
            <w:right w:val="none" w:sz="0" w:space="0" w:color="auto"/>
          </w:divBdr>
        </w:div>
        <w:div w:id="1065494053">
          <w:marLeft w:val="0"/>
          <w:marRight w:val="0"/>
          <w:marTop w:val="0"/>
          <w:marBottom w:val="0"/>
          <w:divBdr>
            <w:top w:val="none" w:sz="0" w:space="0" w:color="auto"/>
            <w:left w:val="none" w:sz="0" w:space="0" w:color="auto"/>
            <w:bottom w:val="none" w:sz="0" w:space="0" w:color="auto"/>
            <w:right w:val="none" w:sz="0" w:space="0" w:color="auto"/>
          </w:divBdr>
        </w:div>
        <w:div w:id="1968310546">
          <w:marLeft w:val="0"/>
          <w:marRight w:val="0"/>
          <w:marTop w:val="0"/>
          <w:marBottom w:val="0"/>
          <w:divBdr>
            <w:top w:val="none" w:sz="0" w:space="0" w:color="auto"/>
            <w:left w:val="none" w:sz="0" w:space="0" w:color="auto"/>
            <w:bottom w:val="none" w:sz="0" w:space="0" w:color="auto"/>
            <w:right w:val="none" w:sz="0" w:space="0" w:color="auto"/>
          </w:divBdr>
        </w:div>
        <w:div w:id="205180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7.jpeg"/><Relationship Id="rId26" Type="http://schemas.openxmlformats.org/officeDocument/2006/relationships/hyperlink" Target="http://pagesperso-orange.fr/chanson_francaise/Biblio_generale.htm" TargetMode="External"/><Relationship Id="rId39" Type="http://schemas.openxmlformats.org/officeDocument/2006/relationships/image" Target="media/image16.jpeg"/><Relationship Id="rId21" Type="http://schemas.openxmlformats.org/officeDocument/2006/relationships/hyperlink" Target="http://pagesperso-orange.fr/chanson_francaise/Biblio_generale.htm" TargetMode="External"/><Relationship Id="rId34" Type="http://schemas.openxmlformats.org/officeDocument/2006/relationships/image" Target="media/image14.jpeg"/><Relationship Id="rId42" Type="http://schemas.openxmlformats.org/officeDocument/2006/relationships/image" Target="media/image17.gif"/><Relationship Id="rId47" Type="http://schemas.openxmlformats.org/officeDocument/2006/relationships/hyperlink" Target="http://pagesperso-orange.fr/chanson_francaise/Trenet/trenet_bio.htm" TargetMode="External"/><Relationship Id="rId50" Type="http://schemas.openxmlformats.org/officeDocument/2006/relationships/hyperlink" Target="http://pagesperso-orange.fr/chanson_francaise/cabrel/cabrel_bio.htm" TargetMode="External"/><Relationship Id="rId55" Type="http://schemas.openxmlformats.org/officeDocument/2006/relationships/hyperlink" Target="http://pagesperso-orange.fr/chanson_francaise/renaud/renaud_bio.htm" TargetMode="External"/><Relationship Id="rId63" Type="http://schemas.openxmlformats.org/officeDocument/2006/relationships/theme" Target="theme/theme1.xml"/><Relationship Id="rId7" Type="http://schemas.openxmlformats.org/officeDocument/2006/relationships/hyperlink" Target="http://pagesperso-orange.fr/chanson_francaise/Biblio_generale.htm" TargetMode="External"/><Relationship Id="rId2" Type="http://schemas.openxmlformats.org/officeDocument/2006/relationships/settings" Target="settings.xml"/><Relationship Id="rId16" Type="http://schemas.openxmlformats.org/officeDocument/2006/relationships/hyperlink" Target="http://pagesperso-orange.fr/chanson_francaise/Biblio_generale.htm" TargetMode="External"/><Relationship Id="rId20" Type="http://schemas.openxmlformats.org/officeDocument/2006/relationships/image" Target="media/image8.jpeg"/><Relationship Id="rId29" Type="http://schemas.openxmlformats.org/officeDocument/2006/relationships/hyperlink" Target="http://www.alain-queguiner.com/" TargetMode="External"/><Relationship Id="rId41" Type="http://schemas.openxmlformats.org/officeDocument/2006/relationships/hyperlink" Target="http://pagesperso-orange.fr/chanson_francaise/Biblio_generale.htm#haut" TargetMode="External"/><Relationship Id="rId54" Type="http://schemas.openxmlformats.org/officeDocument/2006/relationships/image" Target="media/image21.gif"/><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4.jpeg"/><Relationship Id="rId24" Type="http://schemas.openxmlformats.org/officeDocument/2006/relationships/hyperlink" Target="http://pagesperso-orange.fr/chanson_francaise/Biblio_generale.htm" TargetMode="External"/><Relationship Id="rId32" Type="http://schemas.openxmlformats.org/officeDocument/2006/relationships/image" Target="media/image13.jpeg"/><Relationship Id="rId37" Type="http://schemas.openxmlformats.org/officeDocument/2006/relationships/hyperlink" Target="http://pagesperso-orange.fr/chanson_francaise/Biblio_generale.htm" TargetMode="External"/><Relationship Id="rId40" Type="http://schemas.openxmlformats.org/officeDocument/2006/relationships/hyperlink" Target="http://pagesperso-orange.fr/chanson_francaise/Biblio_generale.htm" TargetMode="External"/><Relationship Id="rId45" Type="http://schemas.openxmlformats.org/officeDocument/2006/relationships/image" Target="media/image18.gif"/><Relationship Id="rId53" Type="http://schemas.openxmlformats.org/officeDocument/2006/relationships/hyperlink" Target="http://pagesperso-orange.fr/chanson_francaise/dassin/dassin_bio.htm" TargetMode="External"/><Relationship Id="rId58" Type="http://schemas.openxmlformats.org/officeDocument/2006/relationships/hyperlink" Target="http://pagesperso-orange.fr/chanson_francaise/lavilliers/lavilliers_bio.htm" TargetMode="External"/><Relationship Id="rId5" Type="http://schemas.openxmlformats.org/officeDocument/2006/relationships/hyperlink" Target="http://pagesperso-orange.fr/chanson_francaise/Biblio_generale.htm" TargetMode="External"/><Relationship Id="rId15" Type="http://schemas.openxmlformats.org/officeDocument/2006/relationships/image" Target="media/image6.jpeg"/><Relationship Id="rId23" Type="http://schemas.openxmlformats.org/officeDocument/2006/relationships/image" Target="media/image9.jpeg"/><Relationship Id="rId28" Type="http://schemas.openxmlformats.org/officeDocument/2006/relationships/hyperlink" Target="http://pagesperso-orange.fr/chanson_francaise/Biblio_generale.htm" TargetMode="External"/><Relationship Id="rId36" Type="http://schemas.openxmlformats.org/officeDocument/2006/relationships/image" Target="media/image15.jpeg"/><Relationship Id="rId49" Type="http://schemas.openxmlformats.org/officeDocument/2006/relationships/hyperlink" Target="http://pagesperso-orange.fr/chanson_francaise/clerc/clerc_bio.htm" TargetMode="External"/><Relationship Id="rId57" Type="http://schemas.openxmlformats.org/officeDocument/2006/relationships/hyperlink" Target="http://pagesperso-orange.fr/chanson_francaise/hallidayj/hallidayj_bio.htm" TargetMode="External"/><Relationship Id="rId61" Type="http://schemas.openxmlformats.org/officeDocument/2006/relationships/hyperlink" Target="http://www.chansonfrancaise.net" TargetMode="External"/><Relationship Id="rId10" Type="http://schemas.openxmlformats.org/officeDocument/2006/relationships/hyperlink" Target="http://pagesperso-orange.fr/chanson_francaise/Biblio_generale.htm" TargetMode="External"/><Relationship Id="rId19" Type="http://schemas.openxmlformats.org/officeDocument/2006/relationships/hyperlink" Target="http://pagesperso-orange.fr/chanson_francaise/Biblio_generale.htm" TargetMode="External"/><Relationship Id="rId31" Type="http://schemas.openxmlformats.org/officeDocument/2006/relationships/hyperlink" Target="http://pagesperso-orange.fr/chanson_francaise/Biblio_generale.htm" TargetMode="External"/><Relationship Id="rId44" Type="http://schemas.openxmlformats.org/officeDocument/2006/relationships/hyperlink" Target="http://pagesperso-orange.fr/chanson_francaise/delanoe/delanoe-bio.html" TargetMode="External"/><Relationship Id="rId52" Type="http://schemas.openxmlformats.org/officeDocument/2006/relationships/hyperlink" Target="http://pagesperso-orange.fr/chanson_francaise/pagny/pagny_bio.htm" TargetMode="External"/><Relationship Id="rId60" Type="http://schemas.openxmlformats.org/officeDocument/2006/relationships/hyperlink" Target="http://pagesperso-orange.fr/chanson_francaise/Brel/Brel_bio.htm" TargetMode="External"/><Relationship Id="rId4" Type="http://schemas.openxmlformats.org/officeDocument/2006/relationships/image" Target="media/image1.jpeg"/><Relationship Id="rId9" Type="http://schemas.openxmlformats.org/officeDocument/2006/relationships/image" Target="media/image3.jpeg"/><Relationship Id="rId14" Type="http://schemas.openxmlformats.org/officeDocument/2006/relationships/hyperlink" Target="http://pagesperso-orange.fr/chanson_francaise/Biblio_generale.htm" TargetMode="External"/><Relationship Id="rId22" Type="http://schemas.openxmlformats.org/officeDocument/2006/relationships/hyperlink" Target="http://pagesperso-orange.fr/chanson_francaise/Biblio_generale.htm" TargetMode="External"/><Relationship Id="rId27" Type="http://schemas.openxmlformats.org/officeDocument/2006/relationships/image" Target="media/image11.jpeg"/><Relationship Id="rId30" Type="http://schemas.openxmlformats.org/officeDocument/2006/relationships/image" Target="media/image12.jpeg"/><Relationship Id="rId35" Type="http://schemas.openxmlformats.org/officeDocument/2006/relationships/hyperlink" Target="http://pagesperso-orange.fr/chanson_francaise/Biblio_generale.htm" TargetMode="External"/><Relationship Id="rId43" Type="http://schemas.openxmlformats.org/officeDocument/2006/relationships/hyperlink" Target="http://pagesperso-orange.fr/chanson_francaise/Trenet/trenet_bio.htm" TargetMode="External"/><Relationship Id="rId48" Type="http://schemas.openxmlformats.org/officeDocument/2006/relationships/hyperlink" Target="http://pagesperso-orange.fr/chanson_francaise/Brel/Brel_bio.htm" TargetMode="External"/><Relationship Id="rId56" Type="http://schemas.openxmlformats.org/officeDocument/2006/relationships/hyperlink" Target="http://pagesperso-orange.fr/chanson_francaise/bruel/bruel_bio.htm" TargetMode="External"/><Relationship Id="rId8" Type="http://schemas.openxmlformats.org/officeDocument/2006/relationships/hyperlink" Target="http://pagesperso-orange.fr/chanson_francaise/Trenet/trenet_bio.htm" TargetMode="External"/><Relationship Id="rId51" Type="http://schemas.openxmlformats.org/officeDocument/2006/relationships/image" Target="media/image20.gif"/><Relationship Id="rId3" Type="http://schemas.openxmlformats.org/officeDocument/2006/relationships/webSettings" Target="webSettings.xml"/><Relationship Id="rId12" Type="http://schemas.openxmlformats.org/officeDocument/2006/relationships/hyperlink" Target="http://pagesperso-orange.fr/chanson_francaise/Biblio_generale.htm" TargetMode="External"/><Relationship Id="rId17" Type="http://schemas.openxmlformats.org/officeDocument/2006/relationships/hyperlink" Target="http://pagesperso-orange.fr/chanson_francaise/Biblio_generale.htm" TargetMode="External"/><Relationship Id="rId25" Type="http://schemas.openxmlformats.org/officeDocument/2006/relationships/image" Target="media/image10.jpeg"/><Relationship Id="rId33" Type="http://schemas.openxmlformats.org/officeDocument/2006/relationships/hyperlink" Target="http://pagesperso-orange.fr/chanson_francaise/Biblio_generale.htm" TargetMode="External"/><Relationship Id="rId38" Type="http://schemas.openxmlformats.org/officeDocument/2006/relationships/hyperlink" Target="http://pagesperso-orange.fr/chanson_francaise/Biblio_generale.htm" TargetMode="External"/><Relationship Id="rId46" Type="http://schemas.openxmlformats.org/officeDocument/2006/relationships/image" Target="media/image19.gif"/><Relationship Id="rId59" Type="http://schemas.openxmlformats.org/officeDocument/2006/relationships/image" Target="media/image2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1681</Words>
  <Characters>9246</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10906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2010-03-16T13:18:00Z</dcterms:created>
  <dcterms:modified xsi:type="dcterms:W3CDTF">2010-03-16T13:18:00Z</dcterms:modified>
</cp:coreProperties>
</file>